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F31D" w14:textId="387331C1" w:rsidR="000E25F5" w:rsidRPr="000C0971" w:rsidRDefault="004223A2">
      <w:r w:rsidRPr="00C51ED6">
        <w:rPr>
          <w:rFonts w:ascii="Arial" w:hAnsi="Arial" w:cs="Arial"/>
          <w:noProof/>
          <w:lang w:val="uk-UA" w:eastAsia="uk-UA"/>
        </w:rPr>
        <w:drawing>
          <wp:inline distT="0" distB="0" distL="0" distR="0" wp14:anchorId="608A1CDC" wp14:editId="2D82027C">
            <wp:extent cx="1726565" cy="431800"/>
            <wp:effectExtent l="0" t="0" r="6985" b="6350"/>
            <wp:docPr id="2" name="Рисунок 2" descr="New_VF_Logo_Horiz_RGB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_VF_Logo_Horiz_RGB_R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39505" w14:textId="59B1BB88" w:rsidR="00F44381" w:rsidRPr="008C0099" w:rsidRDefault="007623A8" w:rsidP="009B079A">
      <w:pPr>
        <w:autoSpaceDE w:val="0"/>
        <w:autoSpaceDN w:val="0"/>
        <w:spacing w:after="0" w:line="240" w:lineRule="auto"/>
        <w:rPr>
          <w:rFonts w:ascii="Vodafone Lt" w:hAnsi="Vodafone Lt"/>
          <w:lang w:val="uk-UA"/>
        </w:rPr>
      </w:pPr>
      <w:r w:rsidRPr="008C0099">
        <w:rPr>
          <w:rFonts w:ascii="Vodafone Lt" w:hAnsi="Vodafone Lt"/>
          <w:b/>
          <w:lang w:val="uk-UA"/>
        </w:rPr>
        <w:t>ОФІЦІЙНІ ПРАВИЛА ТА УМОВИ АКЦІЇ «</w:t>
      </w:r>
      <w:r w:rsidR="003469C5">
        <w:rPr>
          <w:rFonts w:ascii="Vodafone Lt" w:hAnsi="Vodafone Lt"/>
          <w:b/>
          <w:lang w:val="uk-UA"/>
        </w:rPr>
        <w:t>ХОТ</w:t>
      </w:r>
      <w:r w:rsidRPr="008C0099">
        <w:rPr>
          <w:rFonts w:ascii="Vodafone Lt" w:hAnsi="Vodafone Lt"/>
          <w:b/>
          <w:lang w:val="uk-UA"/>
        </w:rPr>
        <w:t>»</w:t>
      </w:r>
    </w:p>
    <w:p w14:paraId="43D92F98" w14:textId="77777777" w:rsidR="008C68FF" w:rsidRPr="008C0099" w:rsidRDefault="008C68FF" w:rsidP="000E25F5">
      <w:pPr>
        <w:jc w:val="center"/>
        <w:rPr>
          <w:rFonts w:ascii="Vodafone Lt" w:hAnsi="Vodafone Lt"/>
          <w:b/>
          <w:lang w:val="uk-UA"/>
        </w:rPr>
      </w:pPr>
    </w:p>
    <w:p w14:paraId="3B1104C6" w14:textId="1FBC11EB" w:rsidR="00966291" w:rsidRPr="008C0099" w:rsidRDefault="00303731" w:rsidP="00966291">
      <w:pPr>
        <w:pStyle w:val="ListParagraph"/>
        <w:numPr>
          <w:ilvl w:val="0"/>
          <w:numId w:val="8"/>
        </w:numPr>
        <w:rPr>
          <w:rFonts w:ascii="Vodafone Lt" w:hAnsi="Vodafone Lt"/>
          <w:b/>
          <w:lang w:val="uk-UA"/>
        </w:rPr>
      </w:pPr>
      <w:r w:rsidRPr="008C0099">
        <w:rPr>
          <w:rFonts w:ascii="Vodafone Lt" w:hAnsi="Vodafone Lt"/>
          <w:b/>
          <w:lang w:val="uk-UA"/>
        </w:rPr>
        <w:t>ЗАГАЛЬНІ ПОЛОЖЕННЯ</w:t>
      </w:r>
    </w:p>
    <w:p w14:paraId="16F0E52B" w14:textId="2773863B" w:rsidR="00966291" w:rsidRPr="008C0099" w:rsidRDefault="00966291" w:rsidP="0044300E">
      <w:pPr>
        <w:pStyle w:val="ListParagraph"/>
        <w:numPr>
          <w:ilvl w:val="1"/>
          <w:numId w:val="8"/>
        </w:numPr>
        <w:autoSpaceDE w:val="0"/>
        <w:autoSpaceDN w:val="0"/>
        <w:spacing w:after="0" w:line="240" w:lineRule="auto"/>
        <w:rPr>
          <w:rFonts w:ascii="Vodafone Lt" w:hAnsi="Vodafone Lt"/>
          <w:lang w:val="uk-UA"/>
        </w:rPr>
      </w:pPr>
      <w:r w:rsidRPr="008C0099">
        <w:rPr>
          <w:rFonts w:ascii="Vodafone Lt" w:hAnsi="Vodafone Lt"/>
          <w:lang w:val="uk-UA"/>
        </w:rPr>
        <w:t>Мета Акції «</w:t>
      </w:r>
      <w:r w:rsidR="000D13A8">
        <w:rPr>
          <w:rFonts w:ascii="Vodafone Lt" w:hAnsi="Vodafone Lt"/>
          <w:lang w:val="uk-UA"/>
        </w:rPr>
        <w:t>ХОТ</w:t>
      </w:r>
      <w:r w:rsidRPr="008C0099">
        <w:rPr>
          <w:rFonts w:ascii="Vodafone Lt" w:hAnsi="Vodafone Lt"/>
          <w:lang w:val="uk-UA"/>
        </w:rPr>
        <w:t xml:space="preserve">» (надалі – «Акція») – підвищення </w:t>
      </w:r>
      <w:r w:rsidR="00020466" w:rsidRPr="008C0099">
        <w:rPr>
          <w:rFonts w:ascii="Vodafone Lt" w:hAnsi="Vodafone Lt"/>
          <w:lang w:val="uk-UA"/>
        </w:rPr>
        <w:t>кількості активацій</w:t>
      </w:r>
      <w:r w:rsidRPr="008C0099">
        <w:rPr>
          <w:rFonts w:ascii="Vodafone Lt" w:hAnsi="Vodafone Lt"/>
          <w:lang w:val="uk-UA"/>
        </w:rPr>
        <w:t xml:space="preserve">. Організатор </w:t>
      </w:r>
      <w:r w:rsidR="00341800" w:rsidRPr="008C0099">
        <w:rPr>
          <w:rFonts w:ascii="Vodafone Lt" w:hAnsi="Vodafone Lt"/>
          <w:lang w:val="uk-UA"/>
        </w:rPr>
        <w:t>А</w:t>
      </w:r>
      <w:r w:rsidRPr="008C0099">
        <w:rPr>
          <w:rFonts w:ascii="Vodafone Lt" w:hAnsi="Vodafone Lt"/>
          <w:lang w:val="uk-UA"/>
        </w:rPr>
        <w:t>кції</w:t>
      </w:r>
      <w:r w:rsidR="0060270F" w:rsidRPr="008C0099">
        <w:rPr>
          <w:rFonts w:ascii="Vodafone Lt" w:hAnsi="Vodafone Lt"/>
          <w:lang w:val="uk-UA"/>
        </w:rPr>
        <w:t>:</w:t>
      </w:r>
      <w:r w:rsidR="00341800" w:rsidRPr="008C0099">
        <w:rPr>
          <w:rFonts w:ascii="Vodafone Lt" w:hAnsi="Vodafone Lt"/>
          <w:lang w:val="uk-UA"/>
        </w:rPr>
        <w:t xml:space="preserve"> </w:t>
      </w:r>
      <w:r w:rsidRPr="008C0099">
        <w:rPr>
          <w:rFonts w:ascii="Vodafone Lt" w:hAnsi="Vodafone Lt"/>
          <w:lang w:val="uk-UA"/>
        </w:rPr>
        <w:t>ПрАТ «ВФ Україна» (надалі – «Оператор»), код ЄДРПОУ 14333937, м.</w:t>
      </w:r>
      <w:r w:rsidR="001479C7" w:rsidRPr="008C0099">
        <w:rPr>
          <w:rFonts w:ascii="Vodafone Lt" w:hAnsi="Vodafone Lt"/>
          <w:lang w:val="uk-UA"/>
        </w:rPr>
        <w:t xml:space="preserve"> </w:t>
      </w:r>
      <w:r w:rsidRPr="008C0099">
        <w:rPr>
          <w:rFonts w:ascii="Vodafone Lt" w:hAnsi="Vodafone Lt"/>
          <w:lang w:val="uk-UA"/>
        </w:rPr>
        <w:t xml:space="preserve">Київ, вул. Лейпцизька, 15. </w:t>
      </w:r>
    </w:p>
    <w:p w14:paraId="3DD996DB" w14:textId="77777777" w:rsidR="00254D91" w:rsidRPr="008C0099" w:rsidRDefault="00254D91" w:rsidP="00254D91">
      <w:pPr>
        <w:pStyle w:val="ListParagraph"/>
        <w:autoSpaceDE w:val="0"/>
        <w:autoSpaceDN w:val="0"/>
        <w:spacing w:after="0" w:line="240" w:lineRule="auto"/>
        <w:ind w:left="750"/>
        <w:rPr>
          <w:rFonts w:ascii="Vodafone Lt" w:hAnsi="Vodafone Lt"/>
          <w:lang w:val="uk-UA"/>
        </w:rPr>
      </w:pPr>
    </w:p>
    <w:p w14:paraId="425E446E" w14:textId="04D1375C" w:rsidR="00D04C12" w:rsidRPr="008C0099" w:rsidRDefault="00966291" w:rsidP="00D04C12">
      <w:pPr>
        <w:pStyle w:val="ListParagraph"/>
        <w:numPr>
          <w:ilvl w:val="0"/>
          <w:numId w:val="8"/>
        </w:numPr>
        <w:jc w:val="both"/>
        <w:rPr>
          <w:rFonts w:ascii="Vodafone Lt" w:hAnsi="Vodafone Lt"/>
          <w:b/>
          <w:lang w:val="uk-UA"/>
        </w:rPr>
      </w:pPr>
      <w:r w:rsidRPr="008C0099">
        <w:rPr>
          <w:rFonts w:ascii="Vodafone Lt" w:hAnsi="Vodafone Lt"/>
          <w:b/>
          <w:lang w:val="uk-UA"/>
        </w:rPr>
        <w:t>УЧАСНИКИ АКЦІЇ</w:t>
      </w:r>
    </w:p>
    <w:p w14:paraId="694584EF" w14:textId="3285CCB1" w:rsidR="00D04C12" w:rsidRPr="00A44338" w:rsidRDefault="00D04C12" w:rsidP="00D04C12">
      <w:pPr>
        <w:spacing w:after="120"/>
        <w:ind w:left="426"/>
        <w:jc w:val="both"/>
        <w:rPr>
          <w:rFonts w:ascii="Vodafone Lt" w:hAnsi="Vodafone Lt"/>
          <w:lang w:val="uk-UA"/>
        </w:rPr>
      </w:pPr>
      <w:r w:rsidRPr="008C0099">
        <w:rPr>
          <w:rFonts w:ascii="Vodafone Lt" w:hAnsi="Vodafone Lt"/>
          <w:lang w:val="uk-UA"/>
        </w:rPr>
        <w:t xml:space="preserve">2.1. В Акції беруть участь дієздатні фізичні особи, які є громадянами України, що станом на дату участі в </w:t>
      </w:r>
      <w:r w:rsidR="005D1D64" w:rsidRPr="008C0099">
        <w:rPr>
          <w:rFonts w:ascii="Vodafone Lt" w:hAnsi="Vodafone Lt"/>
          <w:lang w:val="uk-UA"/>
        </w:rPr>
        <w:t>А</w:t>
      </w:r>
      <w:r w:rsidRPr="008C0099">
        <w:rPr>
          <w:rFonts w:ascii="Vodafone Lt" w:hAnsi="Vodafone Lt"/>
          <w:lang w:val="uk-UA"/>
        </w:rPr>
        <w:t>кції досягли 18 (вісімнадцяти</w:t>
      </w:r>
      <w:r w:rsidRPr="00A44338">
        <w:rPr>
          <w:rFonts w:ascii="Vodafone Lt" w:hAnsi="Vodafone Lt"/>
          <w:lang w:val="uk-UA"/>
        </w:rPr>
        <w:t>) років, виконали всі умови участі в Акції, визначені в розділі 4</w:t>
      </w:r>
      <w:r w:rsidR="00A21288" w:rsidRPr="00A21288">
        <w:rPr>
          <w:rFonts w:ascii="Vodafone Lt" w:hAnsi="Vodafone Lt"/>
          <w:lang w:val="uk-UA"/>
        </w:rPr>
        <w:t xml:space="preserve">, 5, 6 </w:t>
      </w:r>
      <w:r w:rsidR="00A21288">
        <w:rPr>
          <w:rFonts w:ascii="Vodafone Lt" w:hAnsi="Vodafone Lt"/>
          <w:lang w:val="uk-UA"/>
        </w:rPr>
        <w:t>та 7</w:t>
      </w:r>
      <w:r w:rsidRPr="00A44338">
        <w:rPr>
          <w:rFonts w:ascii="Vodafone Lt" w:hAnsi="Vodafone Lt"/>
          <w:lang w:val="uk-UA"/>
        </w:rPr>
        <w:t xml:space="preserve"> цих Правил, та згодні з її умовами (далі – «Учасники Акції»).</w:t>
      </w:r>
    </w:p>
    <w:p w14:paraId="706DB8A8" w14:textId="56243CE9" w:rsidR="00DC1BA1" w:rsidRPr="000D13A8" w:rsidRDefault="00D04C12" w:rsidP="00DC1BA1">
      <w:pPr>
        <w:ind w:left="360"/>
        <w:jc w:val="both"/>
        <w:rPr>
          <w:rFonts w:ascii="Vodafone Lt" w:hAnsi="Vodafone Lt"/>
          <w:lang w:val="uk-UA"/>
        </w:rPr>
      </w:pPr>
      <w:r w:rsidRPr="00A44338">
        <w:rPr>
          <w:rFonts w:ascii="Vodafone Lt" w:hAnsi="Vodafone Lt"/>
          <w:lang w:val="uk-UA"/>
        </w:rPr>
        <w:t xml:space="preserve">2.2. Учасниками Акції можуть бути фізичні особи, </w:t>
      </w:r>
      <w:r w:rsidR="0060270F" w:rsidRPr="00A44338">
        <w:rPr>
          <w:rFonts w:ascii="Vodafone Lt" w:hAnsi="Vodafone Lt"/>
          <w:lang w:val="uk-UA"/>
        </w:rPr>
        <w:t>які</w:t>
      </w:r>
      <w:r w:rsidR="00341800" w:rsidRPr="00A44338">
        <w:rPr>
          <w:rFonts w:ascii="Vodafone Lt" w:hAnsi="Vodafone Lt"/>
          <w:lang w:val="uk-UA"/>
        </w:rPr>
        <w:t xml:space="preserve"> </w:t>
      </w:r>
      <w:r w:rsidRPr="00A44338">
        <w:rPr>
          <w:rFonts w:ascii="Vodafone Lt" w:hAnsi="Vodafone Lt"/>
          <w:lang w:val="uk-UA"/>
        </w:rPr>
        <w:t>виявили бажання стати новим</w:t>
      </w:r>
      <w:r w:rsidR="0060270F" w:rsidRPr="00A44338">
        <w:rPr>
          <w:rFonts w:ascii="Vodafone Lt" w:hAnsi="Vodafone Lt"/>
          <w:lang w:val="uk-UA"/>
        </w:rPr>
        <w:t>и</w:t>
      </w:r>
      <w:r w:rsidRPr="00A44338">
        <w:rPr>
          <w:rFonts w:ascii="Vodafone Lt" w:hAnsi="Vodafone Lt"/>
          <w:lang w:val="uk-UA"/>
        </w:rPr>
        <w:t xml:space="preserve"> абонент</w:t>
      </w:r>
      <w:r w:rsidR="0060270F" w:rsidRPr="00A44338">
        <w:rPr>
          <w:rFonts w:ascii="Vodafone Lt" w:hAnsi="Vodafone Lt"/>
          <w:lang w:val="uk-UA"/>
        </w:rPr>
        <w:t>ами</w:t>
      </w:r>
      <w:r w:rsidRPr="00A44338">
        <w:rPr>
          <w:rFonts w:ascii="Vodafone Lt" w:hAnsi="Vodafone Lt"/>
          <w:lang w:val="uk-UA"/>
        </w:rPr>
        <w:t xml:space="preserve"> передплаченої</w:t>
      </w:r>
      <w:r w:rsidRPr="00A44338" w:rsidDel="000E703B">
        <w:rPr>
          <w:rFonts w:ascii="Vodafone Lt" w:hAnsi="Vodafone Lt"/>
          <w:lang w:val="uk-UA"/>
        </w:rPr>
        <w:t xml:space="preserve"> </w:t>
      </w:r>
      <w:r w:rsidR="005D06AC">
        <w:rPr>
          <w:rFonts w:ascii="Vodafone Lt" w:hAnsi="Vodafone Lt"/>
          <w:lang w:val="uk-UA"/>
        </w:rPr>
        <w:t xml:space="preserve">та контрактної </w:t>
      </w:r>
      <w:r w:rsidRPr="00A44338">
        <w:rPr>
          <w:rFonts w:ascii="Vodafone Lt" w:hAnsi="Vodafone Lt"/>
          <w:lang w:val="uk-UA"/>
        </w:rPr>
        <w:t xml:space="preserve">форми підключення в </w:t>
      </w:r>
      <w:r w:rsidR="00DC1BA1" w:rsidRPr="00A44338">
        <w:rPr>
          <w:rFonts w:ascii="Vodafone Lt" w:hAnsi="Vodafone Lt"/>
          <w:lang w:val="uk-UA"/>
        </w:rPr>
        <w:t>тарифах</w:t>
      </w:r>
      <w:r w:rsidRPr="00A44338">
        <w:rPr>
          <w:rFonts w:ascii="Vodafone Lt" w:hAnsi="Vodafone Lt"/>
          <w:lang w:val="uk-UA"/>
        </w:rPr>
        <w:t xml:space="preserve"> </w:t>
      </w:r>
      <w:proofErr w:type="spellStart"/>
      <w:r w:rsidR="000D13A8">
        <w:rPr>
          <w:rFonts w:ascii="Vodafone Lt" w:hAnsi="Vodafone Lt"/>
        </w:rPr>
        <w:t>Flexx</w:t>
      </w:r>
      <w:proofErr w:type="spellEnd"/>
      <w:r w:rsidR="000D13A8" w:rsidRPr="000D13A8">
        <w:rPr>
          <w:rFonts w:ascii="Vodafone Lt" w:hAnsi="Vodafone Lt"/>
          <w:lang w:val="uk-UA"/>
        </w:rPr>
        <w:t xml:space="preserve"> </w:t>
      </w:r>
      <w:r w:rsidR="000D13A8">
        <w:rPr>
          <w:rFonts w:ascii="Vodafone Lt" w:hAnsi="Vodafone Lt"/>
        </w:rPr>
        <w:t>GO</w:t>
      </w:r>
      <w:r w:rsidR="000D13A8" w:rsidRPr="000D13A8">
        <w:rPr>
          <w:rFonts w:ascii="Vodafone Lt" w:hAnsi="Vodafone Lt"/>
          <w:lang w:val="uk-UA"/>
        </w:rPr>
        <w:t xml:space="preserve">, </w:t>
      </w:r>
      <w:proofErr w:type="spellStart"/>
      <w:r w:rsidR="000D13A8">
        <w:rPr>
          <w:rFonts w:ascii="Vodafone Lt" w:hAnsi="Vodafone Lt"/>
        </w:rPr>
        <w:t>Flexx</w:t>
      </w:r>
      <w:proofErr w:type="spellEnd"/>
      <w:r w:rsidR="000D13A8" w:rsidRPr="000D13A8">
        <w:rPr>
          <w:rFonts w:ascii="Vodafone Lt" w:hAnsi="Vodafone Lt"/>
          <w:lang w:val="uk-UA"/>
        </w:rPr>
        <w:t xml:space="preserve"> </w:t>
      </w:r>
      <w:r w:rsidR="000D13A8">
        <w:rPr>
          <w:rFonts w:ascii="Vodafone Lt" w:hAnsi="Vodafone Lt"/>
        </w:rPr>
        <w:t>TOP</w:t>
      </w:r>
      <w:r w:rsidR="00A227D8">
        <w:rPr>
          <w:rFonts w:ascii="Vodafone Lt" w:hAnsi="Vodafone Lt"/>
          <w:lang w:val="uk-UA"/>
        </w:rPr>
        <w:t xml:space="preserve">, </w:t>
      </w:r>
      <w:proofErr w:type="spellStart"/>
      <w:r w:rsidR="00A227D8" w:rsidRPr="00A21288">
        <w:rPr>
          <w:rFonts w:ascii="Vodafone Lt" w:hAnsi="Vodafone Lt"/>
        </w:rPr>
        <w:t>Flexx</w:t>
      </w:r>
      <w:proofErr w:type="spellEnd"/>
      <w:r w:rsidR="00A227D8" w:rsidRPr="00A21288">
        <w:rPr>
          <w:rFonts w:ascii="Vodafone Lt" w:hAnsi="Vodafone Lt"/>
          <w:lang w:val="uk-UA"/>
        </w:rPr>
        <w:t xml:space="preserve"> </w:t>
      </w:r>
      <w:r w:rsidR="00A227D8" w:rsidRPr="00A21288">
        <w:rPr>
          <w:rFonts w:ascii="Vodafone Lt" w:hAnsi="Vodafone Lt"/>
        </w:rPr>
        <w:t>GO</w:t>
      </w:r>
      <w:r w:rsidR="00A227D8" w:rsidRPr="00A21288">
        <w:rPr>
          <w:rFonts w:ascii="Vodafone Lt" w:hAnsi="Vodafone Lt"/>
          <w:lang w:val="uk-UA"/>
        </w:rPr>
        <w:t xml:space="preserve"> </w:t>
      </w:r>
      <w:r w:rsidR="00A227D8" w:rsidRPr="00A21288">
        <w:rPr>
          <w:rFonts w:ascii="Vodafone Lt" w:hAnsi="Vodafone Lt"/>
        </w:rPr>
        <w:t>Special</w:t>
      </w:r>
      <w:r w:rsidR="000D13A8" w:rsidRPr="00A21288">
        <w:rPr>
          <w:rFonts w:ascii="Vodafone Lt" w:hAnsi="Vodafone Lt"/>
          <w:lang w:val="uk-UA"/>
        </w:rPr>
        <w:t>.</w:t>
      </w:r>
    </w:p>
    <w:p w14:paraId="0609D1A3" w14:textId="77777777" w:rsidR="00583E8F" w:rsidRDefault="00D04C12" w:rsidP="00583E8F">
      <w:pPr>
        <w:ind w:left="360"/>
        <w:jc w:val="both"/>
        <w:rPr>
          <w:rFonts w:ascii="Vodafone Lt" w:hAnsi="Vodafone Lt"/>
          <w:lang w:val="uk-UA"/>
        </w:rPr>
      </w:pPr>
      <w:r w:rsidRPr="00A44338">
        <w:rPr>
          <w:rFonts w:ascii="Vodafone Lt" w:hAnsi="Vodafone Lt"/>
          <w:lang w:val="uk-UA"/>
        </w:rPr>
        <w:t>2.3. Учасниками Акції не можуть бути особи, які на день участі в Акції не досягли 18 (вісімнадцяти) років, та/або не є громадянами України, та/або постійно не проживають на території України та/або особи, які не виконали умов участі в Акції, порушили ці Правила.</w:t>
      </w:r>
    </w:p>
    <w:p w14:paraId="1446BAFD" w14:textId="77777777" w:rsidR="00A21288" w:rsidRDefault="00D04C12" w:rsidP="00A21288">
      <w:pPr>
        <w:ind w:left="360"/>
        <w:jc w:val="both"/>
        <w:rPr>
          <w:rFonts w:ascii="Vodafone Lt" w:hAnsi="Vodafone Lt"/>
          <w:lang w:val="uk-UA"/>
        </w:rPr>
      </w:pPr>
      <w:r w:rsidRPr="00A44338">
        <w:rPr>
          <w:rFonts w:ascii="Vodafone Lt" w:hAnsi="Vodafone Lt"/>
          <w:lang w:val="uk-UA"/>
        </w:rPr>
        <w:t xml:space="preserve">2.4. </w:t>
      </w:r>
      <w:r w:rsidR="00A57AA7" w:rsidRPr="00A44338">
        <w:rPr>
          <w:rFonts w:ascii="Vodafone Lt" w:hAnsi="Vodafone Lt"/>
          <w:lang w:val="uk-UA"/>
        </w:rPr>
        <w:t xml:space="preserve">Купуючи стартовий пакет </w:t>
      </w:r>
      <w:r w:rsidR="005D06AC">
        <w:rPr>
          <w:rFonts w:ascii="Vodafone Lt" w:hAnsi="Vodafone Lt"/>
          <w:lang w:val="uk-UA"/>
        </w:rPr>
        <w:t xml:space="preserve">передплаченого </w:t>
      </w:r>
      <w:r w:rsidR="00A57AA7" w:rsidRPr="00A44338">
        <w:rPr>
          <w:rFonts w:ascii="Vodafone Lt" w:hAnsi="Vodafone Lt"/>
          <w:lang w:val="uk-UA"/>
        </w:rPr>
        <w:t>т</w:t>
      </w:r>
      <w:r w:rsidR="00DC1BA1" w:rsidRPr="00A44338">
        <w:rPr>
          <w:rFonts w:ascii="Vodafone Lt" w:hAnsi="Vodafone Lt"/>
          <w:lang w:val="uk-UA"/>
        </w:rPr>
        <w:t>ариф</w:t>
      </w:r>
      <w:r w:rsidR="004C4168">
        <w:rPr>
          <w:rFonts w:ascii="Vodafone Lt" w:hAnsi="Vodafone Lt"/>
          <w:lang w:val="uk-UA"/>
        </w:rPr>
        <w:t>у</w:t>
      </w:r>
      <w:r w:rsidR="00DC1BA1" w:rsidRPr="00A44338">
        <w:rPr>
          <w:rFonts w:ascii="Vodafone Lt" w:hAnsi="Vodafone Lt"/>
          <w:lang w:val="uk-UA"/>
        </w:rPr>
        <w:t xml:space="preserve"> </w:t>
      </w:r>
      <w:proofErr w:type="spellStart"/>
      <w:r w:rsidR="000D13A8">
        <w:rPr>
          <w:rFonts w:ascii="Vodafone Lt" w:hAnsi="Vodafone Lt"/>
        </w:rPr>
        <w:t>Flexx</w:t>
      </w:r>
      <w:proofErr w:type="spellEnd"/>
      <w:r w:rsidR="000D13A8" w:rsidRPr="000D13A8">
        <w:rPr>
          <w:rFonts w:ascii="Vodafone Lt" w:hAnsi="Vodafone Lt"/>
          <w:lang w:val="ru-RU"/>
        </w:rPr>
        <w:t xml:space="preserve"> </w:t>
      </w:r>
      <w:r w:rsidR="000D13A8">
        <w:rPr>
          <w:rFonts w:ascii="Vodafone Lt" w:hAnsi="Vodafone Lt"/>
        </w:rPr>
        <w:t>GO</w:t>
      </w:r>
      <w:r w:rsidR="00583E8F">
        <w:rPr>
          <w:rFonts w:ascii="Vodafone Lt" w:hAnsi="Vodafone Lt"/>
          <w:lang w:val="uk-UA"/>
        </w:rPr>
        <w:t>,</w:t>
      </w:r>
      <w:r w:rsidR="00DC1BA1" w:rsidRPr="00A44338">
        <w:rPr>
          <w:rFonts w:ascii="Vodafone Lt" w:hAnsi="Vodafone Lt"/>
          <w:lang w:val="uk-UA"/>
        </w:rPr>
        <w:t xml:space="preserve"> </w:t>
      </w:r>
      <w:r w:rsidR="00A57AA7" w:rsidRPr="00A44338">
        <w:rPr>
          <w:rFonts w:ascii="Vodafone Lt" w:hAnsi="Vodafone Lt"/>
          <w:lang w:val="uk-UA"/>
        </w:rPr>
        <w:t xml:space="preserve">абонент </w:t>
      </w:r>
      <w:r w:rsidR="00A23269">
        <w:rPr>
          <w:rFonts w:ascii="Vodafone Lt" w:hAnsi="Vodafone Lt"/>
          <w:lang w:val="uk-UA"/>
        </w:rPr>
        <w:t>може стати</w:t>
      </w:r>
      <w:r w:rsidR="00583E8F">
        <w:rPr>
          <w:rFonts w:ascii="Vodafone Lt" w:hAnsi="Vodafone Lt"/>
          <w:lang w:val="uk-UA"/>
        </w:rPr>
        <w:t xml:space="preserve"> учасником </w:t>
      </w:r>
      <w:r w:rsidR="00897386">
        <w:rPr>
          <w:rFonts w:ascii="Vodafone Lt" w:hAnsi="Vodafone Lt"/>
          <w:lang w:val="uk-UA"/>
        </w:rPr>
        <w:t>Акції.</w:t>
      </w:r>
      <w:r w:rsidR="00A57AA7" w:rsidRPr="00A44338">
        <w:rPr>
          <w:rFonts w:ascii="Vodafone Lt" w:hAnsi="Vodafone Lt"/>
          <w:lang w:val="uk-UA"/>
        </w:rPr>
        <w:t xml:space="preserve"> Учасники Акції повністю та беззастережно погоджуються та приймають умови цих офіційних Правил та умов Акції</w:t>
      </w:r>
      <w:r w:rsidRPr="00A44338">
        <w:rPr>
          <w:rFonts w:ascii="Vodafone Lt" w:hAnsi="Vodafone Lt"/>
          <w:lang w:val="uk-UA"/>
        </w:rPr>
        <w:t>.</w:t>
      </w:r>
    </w:p>
    <w:p w14:paraId="2D714F84" w14:textId="72C8969B" w:rsidR="005D06AC" w:rsidRPr="00A21288" w:rsidRDefault="004C4168" w:rsidP="00A21288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2.</w:t>
      </w:r>
      <w:r w:rsidRPr="004C4168">
        <w:rPr>
          <w:rFonts w:ascii="Vodafone Lt" w:hAnsi="Vodafone Lt"/>
          <w:lang w:val="uk-UA"/>
        </w:rPr>
        <w:t>4</w:t>
      </w:r>
      <w:r>
        <w:rPr>
          <w:rFonts w:ascii="Vodafone Lt" w:hAnsi="Vodafone Lt"/>
          <w:lang w:val="uk-UA"/>
        </w:rPr>
        <w:t>.</w:t>
      </w:r>
      <w:r w:rsidRPr="004C4168">
        <w:rPr>
          <w:rFonts w:ascii="Vodafone Lt" w:hAnsi="Vodafone Lt"/>
          <w:lang w:val="uk-UA"/>
        </w:rPr>
        <w:t>1.</w:t>
      </w:r>
      <w:r>
        <w:rPr>
          <w:rFonts w:ascii="Vodafone Lt" w:hAnsi="Vodafone Lt"/>
          <w:lang w:val="uk-UA"/>
        </w:rPr>
        <w:t xml:space="preserve"> Переходячи з </w:t>
      </w:r>
      <w:r w:rsidR="005D06AC">
        <w:rPr>
          <w:rFonts w:ascii="Vodafone Lt" w:hAnsi="Vodafone Lt"/>
          <w:lang w:val="uk-UA"/>
        </w:rPr>
        <w:t xml:space="preserve">передплаченого </w:t>
      </w:r>
      <w:r>
        <w:rPr>
          <w:rFonts w:ascii="Vodafone Lt" w:hAnsi="Vodafone Lt"/>
          <w:lang w:val="uk-UA"/>
        </w:rPr>
        <w:t xml:space="preserve">тарифу </w:t>
      </w:r>
      <w:proofErr w:type="spellStart"/>
      <w:r>
        <w:rPr>
          <w:rFonts w:ascii="Vodafone Lt" w:hAnsi="Vodafone Lt"/>
        </w:rPr>
        <w:t>Flexx</w:t>
      </w:r>
      <w:proofErr w:type="spellEnd"/>
      <w:r w:rsidRPr="004C4168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</w:rPr>
        <w:t>GO</w:t>
      </w:r>
      <w:r w:rsidRPr="004C4168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  <w:lang w:val="uk-UA"/>
        </w:rPr>
        <w:t xml:space="preserve">в </w:t>
      </w:r>
      <w:r w:rsidR="005D06AC">
        <w:rPr>
          <w:rFonts w:ascii="Vodafone Lt" w:hAnsi="Vodafone Lt"/>
          <w:lang w:val="uk-UA"/>
        </w:rPr>
        <w:t xml:space="preserve">передплачений </w:t>
      </w:r>
      <w:r>
        <w:rPr>
          <w:rFonts w:ascii="Vodafone Lt" w:hAnsi="Vodafone Lt"/>
          <w:lang w:val="uk-UA"/>
        </w:rPr>
        <w:t xml:space="preserve">тариф </w:t>
      </w:r>
      <w:proofErr w:type="spellStart"/>
      <w:r>
        <w:rPr>
          <w:rFonts w:ascii="Vodafone Lt" w:hAnsi="Vodafone Lt"/>
        </w:rPr>
        <w:t>Flexx</w:t>
      </w:r>
      <w:proofErr w:type="spellEnd"/>
      <w:r w:rsidRPr="004C4168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</w:rPr>
        <w:t>TOP</w:t>
      </w:r>
      <w:r>
        <w:rPr>
          <w:rFonts w:ascii="Vodafone Lt" w:hAnsi="Vodafone Lt"/>
          <w:lang w:val="uk-UA"/>
        </w:rPr>
        <w:t xml:space="preserve"> протягом перших 7 (семи) днів з моменту здійснення першого дзвінка в мережі </w:t>
      </w:r>
      <w:r>
        <w:rPr>
          <w:rFonts w:ascii="Vodafone Lt" w:hAnsi="Vodafone Lt"/>
        </w:rPr>
        <w:t>Vodafone</w:t>
      </w:r>
      <w:r w:rsidRPr="004C4168">
        <w:rPr>
          <w:rFonts w:ascii="Vodafone Lt" w:hAnsi="Vodafone Lt"/>
          <w:lang w:val="uk-UA"/>
        </w:rPr>
        <w:t xml:space="preserve">, абонент може стати учасником Акції. </w:t>
      </w:r>
      <w:proofErr w:type="spellStart"/>
      <w:r w:rsidRPr="004C4168">
        <w:rPr>
          <w:rFonts w:ascii="Vodafone Lt" w:hAnsi="Vodafone Lt"/>
          <w:lang w:val="ru-RU"/>
        </w:rPr>
        <w:t>Учасники</w:t>
      </w:r>
      <w:proofErr w:type="spellEnd"/>
      <w:r w:rsidRPr="004C4168">
        <w:rPr>
          <w:rFonts w:ascii="Vodafone Lt" w:hAnsi="Vodafone Lt"/>
          <w:lang w:val="ru-RU"/>
        </w:rPr>
        <w:t xml:space="preserve"> </w:t>
      </w:r>
      <w:proofErr w:type="spellStart"/>
      <w:r w:rsidRPr="004C4168">
        <w:rPr>
          <w:rFonts w:ascii="Vodafone Lt" w:hAnsi="Vodafone Lt"/>
          <w:lang w:val="ru-RU"/>
        </w:rPr>
        <w:t>Акції</w:t>
      </w:r>
      <w:proofErr w:type="spellEnd"/>
      <w:r w:rsidRPr="004C4168">
        <w:rPr>
          <w:rFonts w:ascii="Vodafone Lt" w:hAnsi="Vodafone Lt"/>
          <w:lang w:val="ru-RU"/>
        </w:rPr>
        <w:t xml:space="preserve"> </w:t>
      </w:r>
      <w:proofErr w:type="spellStart"/>
      <w:r w:rsidRPr="004C4168">
        <w:rPr>
          <w:rFonts w:ascii="Vodafone Lt" w:hAnsi="Vodafone Lt"/>
          <w:lang w:val="ru-RU"/>
        </w:rPr>
        <w:t>повністю</w:t>
      </w:r>
      <w:proofErr w:type="spellEnd"/>
      <w:r w:rsidRPr="004C4168">
        <w:rPr>
          <w:rFonts w:ascii="Vodafone Lt" w:hAnsi="Vodafone Lt"/>
          <w:lang w:val="ru-RU"/>
        </w:rPr>
        <w:t xml:space="preserve"> та </w:t>
      </w:r>
      <w:proofErr w:type="spellStart"/>
      <w:r w:rsidRPr="004C4168">
        <w:rPr>
          <w:rFonts w:ascii="Vodafone Lt" w:hAnsi="Vodafone Lt"/>
          <w:lang w:val="ru-RU"/>
        </w:rPr>
        <w:t>беззастережно</w:t>
      </w:r>
      <w:proofErr w:type="spellEnd"/>
      <w:r w:rsidRPr="004C4168">
        <w:rPr>
          <w:rFonts w:ascii="Vodafone Lt" w:hAnsi="Vodafone Lt"/>
          <w:lang w:val="ru-RU"/>
        </w:rPr>
        <w:t xml:space="preserve"> </w:t>
      </w:r>
      <w:proofErr w:type="spellStart"/>
      <w:r w:rsidRPr="004C4168">
        <w:rPr>
          <w:rFonts w:ascii="Vodafone Lt" w:hAnsi="Vodafone Lt"/>
          <w:lang w:val="ru-RU"/>
        </w:rPr>
        <w:t>погоджуються</w:t>
      </w:r>
      <w:proofErr w:type="spellEnd"/>
      <w:r w:rsidRPr="004C4168">
        <w:rPr>
          <w:rFonts w:ascii="Vodafone Lt" w:hAnsi="Vodafone Lt"/>
          <w:lang w:val="ru-RU"/>
        </w:rPr>
        <w:t xml:space="preserve"> та </w:t>
      </w:r>
      <w:proofErr w:type="spellStart"/>
      <w:r w:rsidRPr="004C4168">
        <w:rPr>
          <w:rFonts w:ascii="Vodafone Lt" w:hAnsi="Vodafone Lt"/>
          <w:lang w:val="ru-RU"/>
        </w:rPr>
        <w:t>приймають</w:t>
      </w:r>
      <w:proofErr w:type="spellEnd"/>
      <w:r w:rsidRPr="004C4168">
        <w:rPr>
          <w:rFonts w:ascii="Vodafone Lt" w:hAnsi="Vodafone Lt"/>
          <w:lang w:val="ru-RU"/>
        </w:rPr>
        <w:t xml:space="preserve"> </w:t>
      </w:r>
      <w:proofErr w:type="spellStart"/>
      <w:r w:rsidRPr="004C4168">
        <w:rPr>
          <w:rFonts w:ascii="Vodafone Lt" w:hAnsi="Vodafone Lt"/>
          <w:lang w:val="ru-RU"/>
        </w:rPr>
        <w:t>умови</w:t>
      </w:r>
      <w:proofErr w:type="spellEnd"/>
      <w:r w:rsidRPr="004C4168">
        <w:rPr>
          <w:rFonts w:ascii="Vodafone Lt" w:hAnsi="Vodafone Lt"/>
          <w:lang w:val="ru-RU"/>
        </w:rPr>
        <w:t xml:space="preserve"> </w:t>
      </w:r>
      <w:proofErr w:type="spellStart"/>
      <w:r w:rsidRPr="004C4168">
        <w:rPr>
          <w:rFonts w:ascii="Vodafone Lt" w:hAnsi="Vodafone Lt"/>
          <w:lang w:val="ru-RU"/>
        </w:rPr>
        <w:t>цих</w:t>
      </w:r>
      <w:proofErr w:type="spellEnd"/>
      <w:r w:rsidRPr="004C4168">
        <w:rPr>
          <w:rFonts w:ascii="Vodafone Lt" w:hAnsi="Vodafone Lt"/>
          <w:lang w:val="ru-RU"/>
        </w:rPr>
        <w:t xml:space="preserve"> </w:t>
      </w:r>
      <w:proofErr w:type="spellStart"/>
      <w:r w:rsidRPr="004C4168">
        <w:rPr>
          <w:rFonts w:ascii="Vodafone Lt" w:hAnsi="Vodafone Lt"/>
          <w:lang w:val="ru-RU"/>
        </w:rPr>
        <w:t>офіційних</w:t>
      </w:r>
      <w:proofErr w:type="spellEnd"/>
      <w:r w:rsidRPr="004C4168">
        <w:rPr>
          <w:rFonts w:ascii="Vodafone Lt" w:hAnsi="Vodafone Lt"/>
          <w:lang w:val="ru-RU"/>
        </w:rPr>
        <w:t xml:space="preserve"> Правил та умов </w:t>
      </w:r>
      <w:proofErr w:type="spellStart"/>
      <w:r w:rsidRPr="004C4168">
        <w:rPr>
          <w:rFonts w:ascii="Vodafone Lt" w:hAnsi="Vodafone Lt"/>
          <w:lang w:val="ru-RU"/>
        </w:rPr>
        <w:t>Акції</w:t>
      </w:r>
      <w:proofErr w:type="spellEnd"/>
      <w:r w:rsidRPr="004C4168">
        <w:rPr>
          <w:rFonts w:ascii="Vodafone Lt" w:hAnsi="Vodafone Lt"/>
          <w:lang w:val="ru-RU"/>
        </w:rPr>
        <w:t>.</w:t>
      </w:r>
      <w:r w:rsidR="005D06AC">
        <w:rPr>
          <w:rFonts w:ascii="Vodafone Lt" w:hAnsi="Vodafone Lt"/>
          <w:lang w:val="ru-RU"/>
        </w:rPr>
        <w:t xml:space="preserve"> </w:t>
      </w:r>
    </w:p>
    <w:p w14:paraId="5333E005" w14:textId="16A219B8" w:rsidR="009B3D82" w:rsidRPr="00A21288" w:rsidRDefault="00583E8F" w:rsidP="009B3D82">
      <w:pPr>
        <w:ind w:left="360"/>
        <w:jc w:val="both"/>
        <w:rPr>
          <w:rFonts w:ascii="Vodafone Lt" w:hAnsi="Vodafone Lt"/>
          <w:lang w:val="uk-UA"/>
        </w:rPr>
      </w:pPr>
      <w:r w:rsidRPr="00A21288">
        <w:rPr>
          <w:rFonts w:ascii="Vodafone Lt" w:hAnsi="Vodafone Lt"/>
          <w:lang w:val="uk-UA"/>
        </w:rPr>
        <w:t>2.</w:t>
      </w:r>
      <w:r w:rsidR="004C4168" w:rsidRPr="00A21288">
        <w:rPr>
          <w:rFonts w:ascii="Vodafone Lt" w:hAnsi="Vodafone Lt"/>
          <w:lang w:val="ru-RU"/>
        </w:rPr>
        <w:t>5</w:t>
      </w:r>
      <w:r w:rsidRPr="00A21288">
        <w:rPr>
          <w:rFonts w:ascii="Vodafone Lt" w:hAnsi="Vodafone Lt"/>
          <w:lang w:val="uk-UA"/>
        </w:rPr>
        <w:t xml:space="preserve">. </w:t>
      </w:r>
      <w:r w:rsidR="009B3D82" w:rsidRPr="00A21288">
        <w:rPr>
          <w:rFonts w:ascii="Vodafone Lt" w:hAnsi="Vodafone Lt"/>
          <w:lang w:val="uk-UA"/>
        </w:rPr>
        <w:t xml:space="preserve">Купуючи стартовий пакет передплаченого </w:t>
      </w:r>
      <w:proofErr w:type="spellStart"/>
      <w:r w:rsidR="009B3D82" w:rsidRPr="00A21288">
        <w:rPr>
          <w:rFonts w:ascii="Vodafone Lt" w:hAnsi="Vodafone Lt"/>
          <w:lang w:val="uk-UA"/>
        </w:rPr>
        <w:t>непередвстановленого</w:t>
      </w:r>
      <w:proofErr w:type="spellEnd"/>
      <w:r w:rsidR="009B3D82" w:rsidRPr="00A21288">
        <w:rPr>
          <w:rFonts w:ascii="Vodafone Lt" w:hAnsi="Vodafone Lt"/>
          <w:lang w:val="uk-UA"/>
        </w:rPr>
        <w:t xml:space="preserve"> тарифу </w:t>
      </w:r>
      <w:proofErr w:type="spellStart"/>
      <w:r w:rsidR="009B3D82" w:rsidRPr="00A21288">
        <w:rPr>
          <w:rFonts w:ascii="Vodafone Lt" w:hAnsi="Vodafone Lt"/>
        </w:rPr>
        <w:t>Flexx</w:t>
      </w:r>
      <w:proofErr w:type="spellEnd"/>
      <w:r w:rsidR="009B3D82" w:rsidRPr="00A21288">
        <w:rPr>
          <w:rFonts w:ascii="Vodafone Lt" w:hAnsi="Vodafone Lt"/>
          <w:lang w:val="ru-RU"/>
        </w:rPr>
        <w:t xml:space="preserve"> </w:t>
      </w:r>
      <w:r w:rsidR="009B3D82" w:rsidRPr="00A21288">
        <w:rPr>
          <w:rFonts w:ascii="Vodafone Lt" w:hAnsi="Vodafone Lt"/>
        </w:rPr>
        <w:t>GO</w:t>
      </w:r>
      <w:r w:rsidR="009B3D82" w:rsidRPr="00A21288">
        <w:rPr>
          <w:rFonts w:ascii="Vodafone Lt" w:hAnsi="Vodafone Lt"/>
          <w:lang w:val="ru-RU"/>
        </w:rPr>
        <w:t xml:space="preserve"> </w:t>
      </w:r>
      <w:r w:rsidR="009B3D82" w:rsidRPr="00A21288">
        <w:rPr>
          <w:rFonts w:ascii="Vodafone Lt" w:hAnsi="Vodafone Lt"/>
        </w:rPr>
        <w:t>Special</w:t>
      </w:r>
      <w:r w:rsidR="009B3D82" w:rsidRPr="00A21288">
        <w:rPr>
          <w:rFonts w:ascii="Vodafone Lt" w:hAnsi="Vodafone Lt"/>
          <w:lang w:val="ru-RU"/>
        </w:rPr>
        <w:t xml:space="preserve">, </w:t>
      </w:r>
      <w:r w:rsidR="009B3D82" w:rsidRPr="00A21288">
        <w:rPr>
          <w:rFonts w:ascii="Vodafone Lt" w:hAnsi="Vodafone Lt"/>
          <w:lang w:val="uk-UA"/>
        </w:rPr>
        <w:t>абонент може стати учасником Акції. Учасники Акції повністю та беззастережно погоджуються та приймають умови цих офіційних Правил та умов Акції.</w:t>
      </w:r>
    </w:p>
    <w:p w14:paraId="5C3ED7E8" w14:textId="73C1D04A" w:rsidR="005D06AC" w:rsidRPr="005D06AC" w:rsidRDefault="009B3D82" w:rsidP="00583E8F">
      <w:pPr>
        <w:ind w:left="360"/>
        <w:jc w:val="both"/>
        <w:rPr>
          <w:rFonts w:ascii="Vodafone Lt" w:hAnsi="Vodafone Lt"/>
          <w:lang w:val="ru-RU"/>
        </w:rPr>
      </w:pPr>
      <w:r>
        <w:rPr>
          <w:rFonts w:ascii="Vodafone Lt" w:hAnsi="Vodafone Lt"/>
          <w:lang w:val="uk-UA"/>
        </w:rPr>
        <w:t xml:space="preserve">2.6. </w:t>
      </w:r>
      <w:r w:rsidR="005D06AC">
        <w:rPr>
          <w:rFonts w:ascii="Vodafone Lt" w:hAnsi="Vodafone Lt"/>
          <w:lang w:val="uk-UA"/>
        </w:rPr>
        <w:t xml:space="preserve">Підключаючи контрактні тарифи </w:t>
      </w:r>
      <w:proofErr w:type="spellStart"/>
      <w:r w:rsidR="005D06AC">
        <w:rPr>
          <w:rFonts w:ascii="Vodafone Lt" w:hAnsi="Vodafone Lt"/>
        </w:rPr>
        <w:t>Flexx</w:t>
      </w:r>
      <w:proofErr w:type="spellEnd"/>
      <w:r w:rsidR="005D06AC" w:rsidRPr="009B3D82">
        <w:rPr>
          <w:rFonts w:ascii="Vodafone Lt" w:hAnsi="Vodafone Lt"/>
          <w:lang w:val="uk-UA"/>
        </w:rPr>
        <w:t xml:space="preserve"> </w:t>
      </w:r>
      <w:r w:rsidR="005D06AC">
        <w:rPr>
          <w:rFonts w:ascii="Vodafone Lt" w:hAnsi="Vodafone Lt"/>
        </w:rPr>
        <w:t>GO</w:t>
      </w:r>
      <w:r w:rsidR="005D06AC" w:rsidRPr="009B3D82">
        <w:rPr>
          <w:rFonts w:ascii="Vodafone Lt" w:hAnsi="Vodafone Lt"/>
          <w:lang w:val="uk-UA"/>
        </w:rPr>
        <w:t xml:space="preserve"> та </w:t>
      </w:r>
      <w:proofErr w:type="spellStart"/>
      <w:r w:rsidR="005D06AC">
        <w:rPr>
          <w:rFonts w:ascii="Vodafone Lt" w:hAnsi="Vodafone Lt"/>
        </w:rPr>
        <w:t>Flexx</w:t>
      </w:r>
      <w:proofErr w:type="spellEnd"/>
      <w:r w:rsidR="005D06AC" w:rsidRPr="009B3D82">
        <w:rPr>
          <w:rFonts w:ascii="Vodafone Lt" w:hAnsi="Vodafone Lt"/>
          <w:lang w:val="uk-UA"/>
        </w:rPr>
        <w:t xml:space="preserve"> </w:t>
      </w:r>
      <w:r w:rsidR="005D06AC">
        <w:rPr>
          <w:rFonts w:ascii="Vodafone Lt" w:hAnsi="Vodafone Lt"/>
        </w:rPr>
        <w:t>TOP</w:t>
      </w:r>
      <w:r w:rsidR="005D06AC">
        <w:rPr>
          <w:rFonts w:ascii="Vodafone Lt" w:hAnsi="Vodafone Lt"/>
          <w:lang w:val="uk-UA"/>
        </w:rPr>
        <w:t xml:space="preserve"> в </w:t>
      </w:r>
      <w:proofErr w:type="spellStart"/>
      <w:r w:rsidR="005D06AC">
        <w:rPr>
          <w:rFonts w:ascii="Vodafone Lt" w:hAnsi="Vodafone Lt"/>
          <w:lang w:val="uk-UA"/>
        </w:rPr>
        <w:t>монобрендовому</w:t>
      </w:r>
      <w:proofErr w:type="spellEnd"/>
      <w:r w:rsidR="006F2CD4">
        <w:rPr>
          <w:rFonts w:ascii="Vodafone Lt" w:hAnsi="Vodafone Lt"/>
          <w:lang w:val="uk-UA"/>
        </w:rPr>
        <w:t>/</w:t>
      </w:r>
      <w:proofErr w:type="spellStart"/>
      <w:r w:rsidR="006F2CD4">
        <w:rPr>
          <w:rFonts w:ascii="Vodafone Lt" w:hAnsi="Vodafone Lt"/>
          <w:lang w:val="uk-UA"/>
        </w:rPr>
        <w:t>мультибрендовому</w:t>
      </w:r>
      <w:proofErr w:type="spellEnd"/>
      <w:r w:rsidR="005D06AC">
        <w:rPr>
          <w:rFonts w:ascii="Vodafone Lt" w:hAnsi="Vodafone Lt"/>
          <w:lang w:val="uk-UA"/>
        </w:rPr>
        <w:t xml:space="preserve"> магазині </w:t>
      </w:r>
      <w:r w:rsidR="005D06AC">
        <w:rPr>
          <w:rFonts w:ascii="Vodafone Lt" w:hAnsi="Vodafone Lt"/>
        </w:rPr>
        <w:t>Vodafone</w:t>
      </w:r>
      <w:r w:rsidR="005D06AC" w:rsidRPr="009B3D82">
        <w:rPr>
          <w:rFonts w:ascii="Vodafone Lt" w:hAnsi="Vodafone Lt"/>
          <w:lang w:val="uk-UA"/>
        </w:rPr>
        <w:t xml:space="preserve"> </w:t>
      </w:r>
      <w:r w:rsidR="005D06AC">
        <w:rPr>
          <w:rFonts w:ascii="Vodafone Lt" w:hAnsi="Vodafone Lt"/>
          <w:lang w:val="uk-UA"/>
        </w:rPr>
        <w:t xml:space="preserve">або застосунку </w:t>
      </w:r>
      <w:r w:rsidR="005D06AC">
        <w:rPr>
          <w:rFonts w:ascii="Vodafone Lt" w:hAnsi="Vodafone Lt"/>
        </w:rPr>
        <w:t>My</w:t>
      </w:r>
      <w:r w:rsidR="005D06AC" w:rsidRPr="009B3D82">
        <w:rPr>
          <w:rFonts w:ascii="Vodafone Lt" w:hAnsi="Vodafone Lt"/>
          <w:lang w:val="uk-UA"/>
        </w:rPr>
        <w:t xml:space="preserve"> </w:t>
      </w:r>
      <w:r w:rsidR="005D06AC">
        <w:rPr>
          <w:rFonts w:ascii="Vodafone Lt" w:hAnsi="Vodafone Lt"/>
        </w:rPr>
        <w:t>Vodafone</w:t>
      </w:r>
      <w:r w:rsidR="005D06AC">
        <w:rPr>
          <w:rFonts w:ascii="Vodafone Lt" w:hAnsi="Vodafone Lt"/>
          <w:lang w:val="uk-UA"/>
        </w:rPr>
        <w:t xml:space="preserve">, абонент може стати учасником Акції. </w:t>
      </w:r>
      <w:r w:rsidR="005D06AC" w:rsidRPr="00A44338">
        <w:rPr>
          <w:rFonts w:ascii="Vodafone Lt" w:hAnsi="Vodafone Lt"/>
          <w:lang w:val="uk-UA"/>
        </w:rPr>
        <w:t>Учасники Акції повністю та беззастережно погоджуються та приймають умови цих офіційних Правил та умов Акції.</w:t>
      </w:r>
    </w:p>
    <w:p w14:paraId="580FF069" w14:textId="7ADE1E4E" w:rsidR="00583E8F" w:rsidRDefault="005D06AC" w:rsidP="00583E8F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2.</w:t>
      </w:r>
      <w:r w:rsidR="009B3D82" w:rsidRPr="009B3D82">
        <w:rPr>
          <w:rFonts w:ascii="Vodafone Lt" w:hAnsi="Vodafone Lt"/>
          <w:lang w:val="ru-RU"/>
        </w:rPr>
        <w:t>7</w:t>
      </w:r>
      <w:r>
        <w:rPr>
          <w:rFonts w:ascii="Vodafone Lt" w:hAnsi="Vodafone Lt"/>
          <w:lang w:val="uk-UA"/>
        </w:rPr>
        <w:t xml:space="preserve">. </w:t>
      </w:r>
      <w:proofErr w:type="spellStart"/>
      <w:r w:rsidR="00583E8F" w:rsidRPr="0015319E">
        <w:rPr>
          <w:rFonts w:ascii="Vodafone Lt" w:hAnsi="Vodafone Lt"/>
          <w:lang w:val="uk-UA"/>
        </w:rPr>
        <w:t>Переносячи</w:t>
      </w:r>
      <w:proofErr w:type="spellEnd"/>
      <w:r w:rsidR="00583E8F" w:rsidRPr="0015319E">
        <w:rPr>
          <w:rFonts w:ascii="Vodafone Lt" w:hAnsi="Vodafone Lt"/>
          <w:lang w:val="uk-UA"/>
        </w:rPr>
        <w:t xml:space="preserve"> свій поточний номер до мережі </w:t>
      </w:r>
      <w:r w:rsidR="00583E8F" w:rsidRPr="0015319E">
        <w:rPr>
          <w:rFonts w:ascii="Vodafone Lt" w:hAnsi="Vodafone Lt"/>
        </w:rPr>
        <w:t>Vodafone</w:t>
      </w:r>
      <w:r w:rsidR="00583E8F" w:rsidRPr="0015319E">
        <w:rPr>
          <w:rFonts w:ascii="Vodafone Lt" w:hAnsi="Vodafone Lt"/>
          <w:lang w:val="uk-UA"/>
        </w:rPr>
        <w:t xml:space="preserve"> за допомогою послуги перенесення номера </w:t>
      </w:r>
      <w:r w:rsidR="00583E8F" w:rsidRPr="0015319E">
        <w:rPr>
          <w:rFonts w:ascii="Vodafone Lt" w:hAnsi="Vodafone Lt"/>
        </w:rPr>
        <w:t>MNP</w:t>
      </w:r>
      <w:r w:rsidR="00583E8F" w:rsidRPr="0015319E">
        <w:rPr>
          <w:rFonts w:ascii="Vodafone Lt" w:hAnsi="Vodafone Lt"/>
          <w:lang w:val="uk-UA"/>
        </w:rPr>
        <w:t xml:space="preserve"> і підключаючи </w:t>
      </w:r>
      <w:r>
        <w:rPr>
          <w:rFonts w:ascii="Vodafone Lt" w:hAnsi="Vodafone Lt"/>
          <w:lang w:val="uk-UA"/>
        </w:rPr>
        <w:t xml:space="preserve">передплачені та контрактні </w:t>
      </w:r>
      <w:r w:rsidR="00583E8F" w:rsidRPr="0015319E">
        <w:rPr>
          <w:rFonts w:ascii="Vodafone Lt" w:hAnsi="Vodafone Lt"/>
          <w:lang w:val="uk-UA"/>
        </w:rPr>
        <w:t xml:space="preserve">тарифи </w:t>
      </w:r>
      <w:proofErr w:type="spellStart"/>
      <w:r w:rsidR="000D13A8">
        <w:rPr>
          <w:rFonts w:ascii="Vodafone Lt" w:hAnsi="Vodafone Lt"/>
        </w:rPr>
        <w:t>Flexx</w:t>
      </w:r>
      <w:proofErr w:type="spellEnd"/>
      <w:r w:rsidR="000D13A8" w:rsidRPr="000D13A8">
        <w:rPr>
          <w:rFonts w:ascii="Vodafone Lt" w:hAnsi="Vodafone Lt"/>
          <w:lang w:val="uk-UA"/>
        </w:rPr>
        <w:t xml:space="preserve"> </w:t>
      </w:r>
      <w:r w:rsidR="000D13A8">
        <w:rPr>
          <w:rFonts w:ascii="Vodafone Lt" w:hAnsi="Vodafone Lt"/>
        </w:rPr>
        <w:t>GO</w:t>
      </w:r>
      <w:r w:rsidR="009B3D82">
        <w:rPr>
          <w:rFonts w:ascii="Vodafone Lt" w:hAnsi="Vodafone Lt"/>
          <w:lang w:val="uk-UA"/>
        </w:rPr>
        <w:t xml:space="preserve">, </w:t>
      </w:r>
      <w:proofErr w:type="spellStart"/>
      <w:r w:rsidR="000D13A8">
        <w:rPr>
          <w:rFonts w:ascii="Vodafone Lt" w:hAnsi="Vodafone Lt"/>
        </w:rPr>
        <w:t>Flexx</w:t>
      </w:r>
      <w:proofErr w:type="spellEnd"/>
      <w:r w:rsidR="000D13A8" w:rsidRPr="000D13A8">
        <w:rPr>
          <w:rFonts w:ascii="Vodafone Lt" w:hAnsi="Vodafone Lt"/>
          <w:lang w:val="uk-UA"/>
        </w:rPr>
        <w:t xml:space="preserve"> </w:t>
      </w:r>
      <w:r w:rsidR="000D13A8">
        <w:rPr>
          <w:rFonts w:ascii="Vodafone Lt" w:hAnsi="Vodafone Lt"/>
        </w:rPr>
        <w:t>TOP</w:t>
      </w:r>
      <w:r w:rsidR="009B3D82">
        <w:rPr>
          <w:rFonts w:ascii="Vodafone Lt" w:hAnsi="Vodafone Lt"/>
          <w:lang w:val="uk-UA"/>
        </w:rPr>
        <w:t xml:space="preserve"> </w:t>
      </w:r>
      <w:r w:rsidR="009B3D82" w:rsidRPr="00A21288">
        <w:rPr>
          <w:rFonts w:ascii="Vodafone Lt" w:hAnsi="Vodafone Lt"/>
          <w:lang w:val="uk-UA"/>
        </w:rPr>
        <w:t xml:space="preserve">або </w:t>
      </w:r>
      <w:proofErr w:type="spellStart"/>
      <w:r w:rsidR="009B3D82" w:rsidRPr="00A21288">
        <w:rPr>
          <w:rFonts w:ascii="Vodafone Lt" w:hAnsi="Vodafone Lt"/>
        </w:rPr>
        <w:t>Flexx</w:t>
      </w:r>
      <w:proofErr w:type="spellEnd"/>
      <w:r w:rsidR="009B3D82" w:rsidRPr="00A21288">
        <w:rPr>
          <w:rFonts w:ascii="Vodafone Lt" w:hAnsi="Vodafone Lt"/>
          <w:lang w:val="ru-RU"/>
        </w:rPr>
        <w:t xml:space="preserve"> </w:t>
      </w:r>
      <w:r w:rsidR="009B3D82" w:rsidRPr="00A21288">
        <w:rPr>
          <w:rFonts w:ascii="Vodafone Lt" w:hAnsi="Vodafone Lt"/>
        </w:rPr>
        <w:t>GO</w:t>
      </w:r>
      <w:r w:rsidR="009B3D82" w:rsidRPr="00A21288">
        <w:rPr>
          <w:rFonts w:ascii="Vodafone Lt" w:hAnsi="Vodafone Lt"/>
          <w:lang w:val="ru-RU"/>
        </w:rPr>
        <w:t xml:space="preserve"> </w:t>
      </w:r>
      <w:r w:rsidR="009B3D82" w:rsidRPr="00A21288">
        <w:rPr>
          <w:rFonts w:ascii="Vodafone Lt" w:hAnsi="Vodafone Lt"/>
        </w:rPr>
        <w:t>Special</w:t>
      </w:r>
      <w:r w:rsidR="000D13A8" w:rsidRPr="00A21288">
        <w:rPr>
          <w:rFonts w:ascii="Vodafone Lt" w:hAnsi="Vodafone Lt"/>
          <w:lang w:val="uk-UA"/>
        </w:rPr>
        <w:t xml:space="preserve">, </w:t>
      </w:r>
      <w:r w:rsidR="00583E8F" w:rsidRPr="00A21288">
        <w:rPr>
          <w:rFonts w:ascii="Vodafone Lt" w:hAnsi="Vodafone Lt"/>
          <w:lang w:val="uk-UA"/>
        </w:rPr>
        <w:t xml:space="preserve">абонент </w:t>
      </w:r>
      <w:r w:rsidR="00A23269">
        <w:rPr>
          <w:rFonts w:ascii="Vodafone Lt" w:hAnsi="Vodafone Lt"/>
          <w:lang w:val="uk-UA"/>
        </w:rPr>
        <w:t>може</w:t>
      </w:r>
      <w:r w:rsidR="00583E8F" w:rsidRPr="0015319E">
        <w:rPr>
          <w:rFonts w:ascii="Vodafone Lt" w:hAnsi="Vodafone Lt"/>
          <w:lang w:val="uk-UA"/>
        </w:rPr>
        <w:t xml:space="preserve"> </w:t>
      </w:r>
      <w:r w:rsidR="00A23269">
        <w:rPr>
          <w:rFonts w:ascii="Vodafone Lt" w:hAnsi="Vodafone Lt"/>
          <w:lang w:val="uk-UA"/>
        </w:rPr>
        <w:t>стати</w:t>
      </w:r>
      <w:r w:rsidR="00583E8F" w:rsidRPr="0015319E">
        <w:rPr>
          <w:rFonts w:ascii="Vodafone Lt" w:hAnsi="Vodafone Lt"/>
          <w:lang w:val="uk-UA"/>
        </w:rPr>
        <w:t xml:space="preserve"> учасником Акції. Учасники Акції повністю та беззастережно погоджуються та приймають умови цих офіційних Правил та умов Акції.</w:t>
      </w:r>
    </w:p>
    <w:p w14:paraId="3E8392AB" w14:textId="755A4B91" w:rsidR="00D23EC4" w:rsidRPr="00A44338" w:rsidRDefault="00583E8F" w:rsidP="00583E8F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2.</w:t>
      </w:r>
      <w:r w:rsidR="009B3D82" w:rsidRPr="009B3D82">
        <w:rPr>
          <w:rFonts w:ascii="Vodafone Lt" w:hAnsi="Vodafone Lt"/>
          <w:lang w:val="ru-RU"/>
        </w:rPr>
        <w:t>8</w:t>
      </w:r>
      <w:r w:rsidR="00D04C12" w:rsidRPr="00AE6BD3">
        <w:rPr>
          <w:rFonts w:ascii="Vodafone Lt" w:hAnsi="Vodafone Lt"/>
          <w:lang w:val="uk-UA"/>
        </w:rPr>
        <w:t>. Учасники Акції можуть скористатися акційною пропозицією тільки один раз за весь строк проведення Акції.</w:t>
      </w:r>
    </w:p>
    <w:p w14:paraId="2AA07BE7" w14:textId="5FC32909" w:rsidR="00966291" w:rsidRPr="00A44338" w:rsidRDefault="00583E8F" w:rsidP="0047524C">
      <w:pPr>
        <w:pStyle w:val="ListParagraph"/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2.</w:t>
      </w:r>
      <w:r w:rsidR="009B3D82" w:rsidRPr="009B3D82">
        <w:rPr>
          <w:rFonts w:ascii="Vodafone Lt" w:hAnsi="Vodafone Lt"/>
          <w:lang w:val="ru-RU"/>
        </w:rPr>
        <w:t>9</w:t>
      </w:r>
      <w:r w:rsidR="0044704E" w:rsidRPr="00A44338">
        <w:rPr>
          <w:rFonts w:ascii="Vodafone Lt" w:hAnsi="Vodafone Lt"/>
          <w:lang w:val="uk-UA"/>
        </w:rPr>
        <w:t>. У</w:t>
      </w:r>
      <w:r w:rsidR="00966291" w:rsidRPr="00A44338">
        <w:rPr>
          <w:rFonts w:ascii="Vodafone Lt" w:hAnsi="Vodafone Lt"/>
          <w:lang w:val="uk-UA"/>
        </w:rPr>
        <w:t>часниками Акції (надалі – Учасники або Учасни</w:t>
      </w:r>
      <w:r w:rsidR="00BF6934" w:rsidRPr="00A44338">
        <w:rPr>
          <w:rFonts w:ascii="Vodafone Lt" w:hAnsi="Vodafone Lt"/>
          <w:lang w:val="uk-UA"/>
        </w:rPr>
        <w:t>ки Акції) не можуть бути:</w:t>
      </w:r>
    </w:p>
    <w:p w14:paraId="69BE03EA" w14:textId="6799585A" w:rsidR="00966291" w:rsidRPr="00A44338" w:rsidRDefault="00583E8F" w:rsidP="00BF6934">
      <w:pPr>
        <w:ind w:left="72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2.</w:t>
      </w:r>
      <w:r w:rsidR="009B3D82" w:rsidRPr="009B3D82">
        <w:rPr>
          <w:rFonts w:ascii="Vodafone Lt" w:hAnsi="Vodafone Lt"/>
          <w:lang w:val="ru-RU"/>
        </w:rPr>
        <w:t>9</w:t>
      </w:r>
      <w:r w:rsidR="00966291" w:rsidRPr="00A44338">
        <w:rPr>
          <w:rFonts w:ascii="Vodafone Lt" w:hAnsi="Vodafone Lt"/>
          <w:lang w:val="uk-UA"/>
        </w:rPr>
        <w:t xml:space="preserve">.1. </w:t>
      </w:r>
      <w:r w:rsidR="00945B30" w:rsidRPr="00A44338">
        <w:rPr>
          <w:rFonts w:ascii="Vodafone Lt" w:hAnsi="Vodafone Lt"/>
          <w:lang w:val="uk-UA"/>
        </w:rPr>
        <w:t xml:space="preserve">особи, </w:t>
      </w:r>
      <w:r w:rsidR="00966291" w:rsidRPr="00A44338">
        <w:rPr>
          <w:rFonts w:ascii="Vodafone Lt" w:hAnsi="Vodafone Lt"/>
          <w:lang w:val="uk-UA"/>
        </w:rPr>
        <w:t>які не брали участі в цій Акції в період її провед</w:t>
      </w:r>
      <w:r w:rsidR="00BF6934" w:rsidRPr="00A44338">
        <w:rPr>
          <w:rFonts w:ascii="Vodafone Lt" w:hAnsi="Vodafone Lt"/>
          <w:lang w:val="uk-UA"/>
        </w:rPr>
        <w:t>ення і не виконали умов Акції;</w:t>
      </w:r>
    </w:p>
    <w:p w14:paraId="39A90E49" w14:textId="125609A0" w:rsidR="00966291" w:rsidRPr="00A44338" w:rsidRDefault="00583E8F" w:rsidP="00BF6934">
      <w:pPr>
        <w:ind w:left="72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2.</w:t>
      </w:r>
      <w:r w:rsidR="009B3D82" w:rsidRPr="009B3D82">
        <w:rPr>
          <w:rFonts w:ascii="Vodafone Lt" w:hAnsi="Vodafone Lt"/>
          <w:lang w:val="ru-RU"/>
        </w:rPr>
        <w:t>9</w:t>
      </w:r>
      <w:r w:rsidR="00966291" w:rsidRPr="00A44338">
        <w:rPr>
          <w:rFonts w:ascii="Vodafone Lt" w:hAnsi="Vodafone Lt"/>
          <w:lang w:val="uk-UA"/>
        </w:rPr>
        <w:t xml:space="preserve">.2. </w:t>
      </w:r>
      <w:r w:rsidR="00945B30" w:rsidRPr="00A44338">
        <w:rPr>
          <w:rFonts w:ascii="Vodafone Lt" w:hAnsi="Vodafone Lt"/>
          <w:lang w:val="uk-UA"/>
        </w:rPr>
        <w:t xml:space="preserve">особи, </w:t>
      </w:r>
      <w:r w:rsidR="00966291" w:rsidRPr="00A44338">
        <w:rPr>
          <w:rFonts w:ascii="Vodafone Lt" w:hAnsi="Vodafone Lt"/>
          <w:lang w:val="uk-UA"/>
        </w:rPr>
        <w:t>які не досягли віку 18 років та/або не є грома</w:t>
      </w:r>
      <w:r w:rsidR="00BF6934" w:rsidRPr="00A44338">
        <w:rPr>
          <w:rFonts w:ascii="Vodafone Lt" w:hAnsi="Vodafone Lt"/>
          <w:lang w:val="uk-UA"/>
        </w:rPr>
        <w:t>дянами або резидентами України;</w:t>
      </w:r>
    </w:p>
    <w:p w14:paraId="2595DE0A" w14:textId="0B39F0E8" w:rsidR="00966291" w:rsidRPr="008C0099" w:rsidRDefault="00583E8F" w:rsidP="00BF6934">
      <w:pPr>
        <w:ind w:left="72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2.</w:t>
      </w:r>
      <w:r w:rsidR="009B3D82" w:rsidRPr="00313228">
        <w:rPr>
          <w:rFonts w:ascii="Vodafone Lt" w:hAnsi="Vodafone Lt"/>
          <w:lang w:val="ru-RU"/>
        </w:rPr>
        <w:t>9</w:t>
      </w:r>
      <w:r w:rsidR="00966291" w:rsidRPr="00A44338">
        <w:rPr>
          <w:rFonts w:ascii="Vodafone Lt" w:hAnsi="Vodafone Lt"/>
          <w:lang w:val="uk-UA"/>
        </w:rPr>
        <w:t xml:space="preserve">.3. юридичні особи, співробітники Замовника, Виконавця та/або особи, номери телефонів яких </w:t>
      </w:r>
      <w:r w:rsidR="002D3508" w:rsidRPr="00A44338">
        <w:rPr>
          <w:rFonts w:ascii="Vodafone Lt" w:hAnsi="Vodafone Lt"/>
          <w:lang w:val="uk-UA"/>
        </w:rPr>
        <w:t>належать</w:t>
      </w:r>
      <w:r w:rsidR="002D3508" w:rsidRPr="008C0099">
        <w:rPr>
          <w:rFonts w:ascii="Vodafone Lt" w:hAnsi="Vodafone Lt"/>
          <w:lang w:val="uk-UA"/>
        </w:rPr>
        <w:t xml:space="preserve"> </w:t>
      </w:r>
      <w:r w:rsidR="002D36C0" w:rsidRPr="008C0099">
        <w:rPr>
          <w:rFonts w:ascii="Vodafone Lt" w:hAnsi="Vodafone Lt"/>
          <w:lang w:val="uk-UA"/>
        </w:rPr>
        <w:t>до службових/тестових SIM-карт.</w:t>
      </w:r>
    </w:p>
    <w:p w14:paraId="7EF8C71C" w14:textId="0197A82F" w:rsidR="00966291" w:rsidRPr="008C0099" w:rsidRDefault="00966291" w:rsidP="00966291">
      <w:pPr>
        <w:ind w:left="360"/>
        <w:jc w:val="both"/>
        <w:rPr>
          <w:rFonts w:ascii="Vodafone Lt" w:hAnsi="Vodafone Lt"/>
          <w:b/>
          <w:lang w:val="uk-UA"/>
        </w:rPr>
      </w:pPr>
      <w:r w:rsidRPr="008C0099">
        <w:rPr>
          <w:rFonts w:ascii="Vodafone Lt" w:hAnsi="Vodafone Lt"/>
          <w:b/>
          <w:lang w:val="uk-UA"/>
        </w:rPr>
        <w:t xml:space="preserve">3. ПЕРІОД І ТЕРИТОРІЯ ПРОВЕДЕННЯ АКЦІЇ </w:t>
      </w:r>
    </w:p>
    <w:p w14:paraId="28FB74D6" w14:textId="2355251C" w:rsidR="00966291" w:rsidRPr="008C0099" w:rsidRDefault="00966291" w:rsidP="00966291">
      <w:pPr>
        <w:ind w:left="360"/>
        <w:jc w:val="both"/>
        <w:rPr>
          <w:rFonts w:ascii="Vodafone Lt" w:hAnsi="Vodafone Lt"/>
          <w:lang w:val="uk-UA"/>
        </w:rPr>
      </w:pPr>
      <w:r w:rsidRPr="008C0099">
        <w:rPr>
          <w:rFonts w:ascii="Vodafone Lt" w:hAnsi="Vodafone Lt"/>
          <w:lang w:val="uk-UA"/>
        </w:rPr>
        <w:lastRenderedPageBreak/>
        <w:t>3.1. Акція проводиться на території України, де є покриття мережі оператора, крім території, на якій органи державної влади тимчасово не здійснюють свої</w:t>
      </w:r>
      <w:r w:rsidR="00B90118" w:rsidRPr="008C0099">
        <w:rPr>
          <w:rFonts w:ascii="Vodafone Lt" w:hAnsi="Vodafone Lt"/>
          <w:lang w:val="uk-UA"/>
        </w:rPr>
        <w:t>х повноважень</w:t>
      </w:r>
      <w:r w:rsidRPr="008C0099">
        <w:rPr>
          <w:rFonts w:ascii="Vodafone Lt" w:hAnsi="Vodafone Lt"/>
          <w:lang w:val="uk-UA"/>
        </w:rPr>
        <w:t xml:space="preserve"> або здійснюють їх не в повному обсязі. </w:t>
      </w:r>
    </w:p>
    <w:p w14:paraId="6B9D1D13" w14:textId="1DCAB86D" w:rsidR="00D5352D" w:rsidRPr="008C0099" w:rsidRDefault="00966291" w:rsidP="00966291">
      <w:pPr>
        <w:ind w:left="360"/>
        <w:jc w:val="both"/>
        <w:rPr>
          <w:rFonts w:ascii="Vodafone Lt" w:hAnsi="Vodafone Lt"/>
          <w:lang w:val="uk-UA"/>
        </w:rPr>
      </w:pPr>
      <w:r w:rsidRPr="008C0099">
        <w:rPr>
          <w:rFonts w:ascii="Vodafone Lt" w:hAnsi="Vodafone Lt"/>
          <w:lang w:val="uk-UA"/>
        </w:rPr>
        <w:t xml:space="preserve">3.2. Загальний </w:t>
      </w:r>
      <w:r w:rsidR="00A21288">
        <w:rPr>
          <w:rFonts w:ascii="Vodafone Lt" w:hAnsi="Vodafone Lt"/>
          <w:lang w:val="uk-UA"/>
        </w:rPr>
        <w:t>період</w:t>
      </w:r>
      <w:r w:rsidR="00C10A7F" w:rsidRPr="008C0099">
        <w:rPr>
          <w:rFonts w:ascii="Vodafone Lt" w:hAnsi="Vodafone Lt"/>
          <w:lang w:val="uk-UA"/>
        </w:rPr>
        <w:t xml:space="preserve"> </w:t>
      </w:r>
      <w:r w:rsidRPr="008C0099">
        <w:rPr>
          <w:rFonts w:ascii="Vodafone Lt" w:hAnsi="Vodafone Lt"/>
          <w:lang w:val="uk-UA"/>
        </w:rPr>
        <w:t xml:space="preserve">проведення Акції: </w:t>
      </w:r>
      <w:r w:rsidR="00D5352D" w:rsidRPr="008C0099">
        <w:rPr>
          <w:rFonts w:ascii="Vodafone Lt" w:hAnsi="Vodafone Lt"/>
          <w:lang w:val="uk-UA"/>
        </w:rPr>
        <w:t>0</w:t>
      </w:r>
      <w:r w:rsidR="003F21CD" w:rsidRPr="003F21CD">
        <w:rPr>
          <w:rFonts w:ascii="Vodafone Lt" w:hAnsi="Vodafone Lt"/>
          <w:lang w:val="ru-RU"/>
        </w:rPr>
        <w:t>2</w:t>
      </w:r>
      <w:r w:rsidR="00D5352D" w:rsidRPr="008C0099">
        <w:rPr>
          <w:rFonts w:ascii="Vodafone Lt" w:hAnsi="Vodafone Lt"/>
          <w:lang w:val="uk-UA"/>
        </w:rPr>
        <w:t>.0</w:t>
      </w:r>
      <w:r w:rsidR="003F21CD" w:rsidRPr="003F21CD">
        <w:rPr>
          <w:rFonts w:ascii="Vodafone Lt" w:hAnsi="Vodafone Lt"/>
          <w:lang w:val="ru-RU"/>
        </w:rPr>
        <w:t>7</w:t>
      </w:r>
      <w:r w:rsidR="00D5352D" w:rsidRPr="008C0099">
        <w:rPr>
          <w:rFonts w:ascii="Vodafone Lt" w:hAnsi="Vodafone Lt"/>
          <w:lang w:val="uk-UA"/>
        </w:rPr>
        <w:t>.202</w:t>
      </w:r>
      <w:r w:rsidR="003F21CD" w:rsidRPr="003F21CD">
        <w:rPr>
          <w:rFonts w:ascii="Vodafone Lt" w:hAnsi="Vodafone Lt"/>
          <w:lang w:val="ru-RU"/>
        </w:rPr>
        <w:t>5</w:t>
      </w:r>
      <w:r w:rsidR="00D5352D" w:rsidRPr="008C0099">
        <w:rPr>
          <w:rFonts w:ascii="Vodafone Lt" w:hAnsi="Vodafone Lt"/>
          <w:lang w:val="uk-UA"/>
        </w:rPr>
        <w:t xml:space="preserve"> </w:t>
      </w:r>
      <w:r w:rsidR="00D5352D" w:rsidRPr="007F0F5C">
        <w:rPr>
          <w:rFonts w:ascii="Vodafone Lt" w:hAnsi="Vodafone Lt"/>
          <w:highlight w:val="yellow"/>
          <w:lang w:val="uk-UA"/>
        </w:rPr>
        <w:t xml:space="preserve">по </w:t>
      </w:r>
      <w:r w:rsidR="007F0F5C" w:rsidRPr="007F0F5C">
        <w:rPr>
          <w:rFonts w:ascii="Vodafone Lt" w:hAnsi="Vodafone Lt"/>
          <w:highlight w:val="yellow"/>
          <w:lang w:val="uk-UA"/>
        </w:rPr>
        <w:t>30</w:t>
      </w:r>
      <w:r w:rsidR="007B6B62" w:rsidRPr="007F0F5C">
        <w:rPr>
          <w:rFonts w:ascii="Vodafone Lt" w:hAnsi="Vodafone Lt"/>
          <w:highlight w:val="yellow"/>
          <w:lang w:val="ru-RU"/>
        </w:rPr>
        <w:t>.</w:t>
      </w:r>
      <w:r w:rsidR="00997979" w:rsidRPr="007F0F5C">
        <w:rPr>
          <w:rFonts w:ascii="Vodafone Lt" w:hAnsi="Vodafone Lt"/>
          <w:highlight w:val="yellow"/>
          <w:lang w:val="ru-RU"/>
        </w:rPr>
        <w:t>0</w:t>
      </w:r>
      <w:r w:rsidR="007F0F5C" w:rsidRPr="007F0F5C">
        <w:rPr>
          <w:rFonts w:ascii="Vodafone Lt" w:hAnsi="Vodafone Lt"/>
          <w:highlight w:val="yellow"/>
          <w:lang w:val="ru-RU"/>
        </w:rPr>
        <w:t>6</w:t>
      </w:r>
      <w:r w:rsidR="007B6B62" w:rsidRPr="007F0F5C">
        <w:rPr>
          <w:rFonts w:ascii="Vodafone Lt" w:hAnsi="Vodafone Lt"/>
          <w:highlight w:val="yellow"/>
          <w:lang w:val="ru-RU"/>
        </w:rPr>
        <w:t>.202</w:t>
      </w:r>
      <w:r w:rsidR="00997979" w:rsidRPr="007F0F5C">
        <w:rPr>
          <w:rFonts w:ascii="Vodafone Lt" w:hAnsi="Vodafone Lt"/>
          <w:highlight w:val="yellow"/>
          <w:lang w:val="ru-RU"/>
        </w:rPr>
        <w:t>6</w:t>
      </w:r>
      <w:r w:rsidR="00D5352D" w:rsidRPr="007F0F5C">
        <w:rPr>
          <w:rFonts w:ascii="Vodafone Lt" w:hAnsi="Vodafone Lt"/>
          <w:highlight w:val="yellow"/>
          <w:lang w:val="uk-UA"/>
        </w:rPr>
        <w:t xml:space="preserve"> включно</w:t>
      </w:r>
      <w:r w:rsidR="004C4168" w:rsidRPr="007F0F5C">
        <w:rPr>
          <w:rFonts w:ascii="Vodafone Lt" w:hAnsi="Vodafone Lt"/>
          <w:highlight w:val="yellow"/>
          <w:lang w:val="ru-RU"/>
        </w:rPr>
        <w:t>.</w:t>
      </w:r>
      <w:r w:rsidR="00D5352D" w:rsidRPr="008C0099">
        <w:rPr>
          <w:rFonts w:ascii="Vodafone Lt" w:hAnsi="Vodafone Lt"/>
          <w:lang w:val="uk-UA"/>
        </w:rPr>
        <w:t xml:space="preserve"> </w:t>
      </w:r>
    </w:p>
    <w:p w14:paraId="2C959591" w14:textId="52903B69" w:rsidR="00BF6934" w:rsidRPr="00DF00B4" w:rsidRDefault="00966291" w:rsidP="00DF00B4">
      <w:pPr>
        <w:ind w:left="360"/>
        <w:jc w:val="both"/>
        <w:rPr>
          <w:rFonts w:ascii="Vodafone Lt" w:hAnsi="Vodafone Lt"/>
          <w:lang w:val="uk-UA"/>
        </w:rPr>
      </w:pPr>
      <w:r w:rsidRPr="008C0099">
        <w:rPr>
          <w:rFonts w:ascii="Vodafone Lt" w:hAnsi="Vodafone Lt"/>
          <w:lang w:val="uk-UA"/>
        </w:rPr>
        <w:t xml:space="preserve">3.3. </w:t>
      </w:r>
      <w:r w:rsidR="0047524C" w:rsidRPr="008C0099">
        <w:rPr>
          <w:rFonts w:ascii="Vodafone Lt" w:hAnsi="Vodafone Lt"/>
          <w:lang w:val="uk-UA"/>
        </w:rPr>
        <w:t>Оператор</w:t>
      </w:r>
      <w:r w:rsidRPr="008C0099">
        <w:rPr>
          <w:rFonts w:ascii="Vodafone Lt" w:hAnsi="Vodafone Lt"/>
          <w:lang w:val="uk-UA"/>
        </w:rPr>
        <w:t xml:space="preserve"> залишає за собою право призупиняти, відновлювати чи припиняти проведення Акції </w:t>
      </w:r>
      <w:r w:rsidR="007D2BD2" w:rsidRPr="008C0099">
        <w:rPr>
          <w:rFonts w:ascii="Vodafone Lt" w:hAnsi="Vodafone Lt"/>
          <w:lang w:val="uk-UA"/>
        </w:rPr>
        <w:t xml:space="preserve">в </w:t>
      </w:r>
      <w:r w:rsidRPr="008C0099">
        <w:rPr>
          <w:rFonts w:ascii="Vodafone Lt" w:hAnsi="Vodafone Lt"/>
          <w:lang w:val="uk-UA"/>
        </w:rPr>
        <w:t>будь-який момент.</w:t>
      </w:r>
    </w:p>
    <w:p w14:paraId="0422A1BA" w14:textId="4D86BE72" w:rsidR="0074505A" w:rsidRPr="008C0099" w:rsidRDefault="00BF6934" w:rsidP="00966291">
      <w:pPr>
        <w:ind w:left="360"/>
        <w:jc w:val="both"/>
        <w:rPr>
          <w:rFonts w:ascii="Vodafone Lt" w:hAnsi="Vodafone Lt"/>
          <w:b/>
          <w:lang w:val="uk-UA"/>
        </w:rPr>
      </w:pPr>
      <w:r w:rsidRPr="008C0099">
        <w:rPr>
          <w:rFonts w:ascii="Vodafone Lt" w:hAnsi="Vodafone Lt"/>
          <w:b/>
          <w:lang w:val="uk-UA"/>
        </w:rPr>
        <w:t xml:space="preserve">4. </w:t>
      </w:r>
      <w:r w:rsidR="0074505A" w:rsidRPr="008C0099">
        <w:rPr>
          <w:rFonts w:ascii="Vodafone Lt" w:hAnsi="Vodafone Lt"/>
          <w:b/>
          <w:lang w:val="uk-UA"/>
        </w:rPr>
        <w:t xml:space="preserve">МЕХАНIКА АКЦІЇ </w:t>
      </w:r>
      <w:r w:rsidR="00583E8F">
        <w:rPr>
          <w:rFonts w:ascii="Vodafone Lt" w:hAnsi="Vodafone Lt"/>
          <w:b/>
          <w:lang w:val="uk-UA"/>
        </w:rPr>
        <w:t>ДЛЯ НОВИХ КЛІЄНТІВ, ЯКІ ПРИДБАЛИ СТАРТОВИЙ ПАКЕТ</w:t>
      </w:r>
      <w:r w:rsidR="00F0551A">
        <w:rPr>
          <w:rFonts w:ascii="Vodafone Lt" w:hAnsi="Vodafone Lt"/>
          <w:b/>
          <w:lang w:val="uk-UA"/>
        </w:rPr>
        <w:t xml:space="preserve"> </w:t>
      </w:r>
      <w:r w:rsidR="00F0551A" w:rsidRPr="00BC26FB">
        <w:rPr>
          <w:rFonts w:ascii="Vodafone Lt" w:hAnsi="Vodafone Lt"/>
          <w:b/>
          <w:u w:val="single"/>
          <w:lang w:val="uk-UA"/>
        </w:rPr>
        <w:t>ПЕРЕДПЛАЧЕНОГО ТАРИФУ</w:t>
      </w:r>
    </w:p>
    <w:p w14:paraId="0710CCD8" w14:textId="297FEE76" w:rsidR="0046343F" w:rsidRPr="00AE6BD3" w:rsidRDefault="00080914" w:rsidP="0074505A">
      <w:pPr>
        <w:ind w:left="360"/>
        <w:jc w:val="both"/>
        <w:rPr>
          <w:rFonts w:ascii="Vodafone Lt" w:hAnsi="Vodafone Lt"/>
          <w:lang w:val="ru-RU"/>
        </w:rPr>
      </w:pPr>
      <w:r w:rsidRPr="008C0099">
        <w:rPr>
          <w:rFonts w:ascii="Vodafone Lt" w:hAnsi="Vodafone Lt"/>
          <w:lang w:val="uk-UA"/>
        </w:rPr>
        <w:t>4</w:t>
      </w:r>
      <w:r w:rsidR="0074505A" w:rsidRPr="008C0099">
        <w:rPr>
          <w:rFonts w:ascii="Vodafone Lt" w:hAnsi="Vodafone Lt"/>
          <w:lang w:val="uk-UA"/>
        </w:rPr>
        <w:t xml:space="preserve">.1. Для участі в </w:t>
      </w:r>
      <w:r w:rsidR="0060270F" w:rsidRPr="008C0099">
        <w:rPr>
          <w:rFonts w:ascii="Vodafone Lt" w:hAnsi="Vodafone Lt"/>
          <w:lang w:val="uk-UA"/>
        </w:rPr>
        <w:t>А</w:t>
      </w:r>
      <w:r w:rsidR="0074505A" w:rsidRPr="008C0099">
        <w:rPr>
          <w:rFonts w:ascii="Vodafone Lt" w:hAnsi="Vodafone Lt"/>
          <w:lang w:val="uk-UA"/>
        </w:rPr>
        <w:t xml:space="preserve">кції </w:t>
      </w:r>
      <w:r w:rsidR="0046343F" w:rsidRPr="008C0099">
        <w:rPr>
          <w:rFonts w:ascii="Vodafone Lt" w:hAnsi="Vodafone Lt"/>
          <w:lang w:val="uk-UA"/>
        </w:rPr>
        <w:t xml:space="preserve">клієнт має придбати стартовий пакет </w:t>
      </w:r>
      <w:r w:rsidR="00F0551A">
        <w:rPr>
          <w:rFonts w:ascii="Vodafone Lt" w:hAnsi="Vodafone Lt"/>
          <w:lang w:val="uk-UA"/>
        </w:rPr>
        <w:t xml:space="preserve">передплаченого </w:t>
      </w:r>
      <w:r w:rsidR="00B71AF6">
        <w:rPr>
          <w:rFonts w:ascii="Vodafone Lt" w:hAnsi="Vodafone Lt"/>
          <w:lang w:val="uk-UA"/>
        </w:rPr>
        <w:t xml:space="preserve">тарифу </w:t>
      </w:r>
      <w:proofErr w:type="spellStart"/>
      <w:r w:rsidR="00B71AF6">
        <w:rPr>
          <w:rFonts w:ascii="Vodafone Lt" w:hAnsi="Vodafone Lt"/>
        </w:rPr>
        <w:t>Flexx</w:t>
      </w:r>
      <w:proofErr w:type="spellEnd"/>
      <w:r w:rsidR="00B71AF6" w:rsidRPr="00B71AF6">
        <w:rPr>
          <w:rFonts w:ascii="Vodafone Lt" w:hAnsi="Vodafone Lt"/>
          <w:lang w:val="ru-RU"/>
        </w:rPr>
        <w:t xml:space="preserve"> </w:t>
      </w:r>
      <w:r w:rsidR="00B71AF6">
        <w:rPr>
          <w:rFonts w:ascii="Vodafone Lt" w:hAnsi="Vodafone Lt"/>
        </w:rPr>
        <w:t>GO</w:t>
      </w:r>
      <w:r w:rsidR="0046343F" w:rsidRPr="008C0099">
        <w:rPr>
          <w:rFonts w:ascii="Vodafone Lt" w:hAnsi="Vodafone Lt"/>
          <w:lang w:val="uk-UA"/>
        </w:rPr>
        <w:t xml:space="preserve">, та активувати його у </w:t>
      </w:r>
      <w:r w:rsidR="00A21288">
        <w:rPr>
          <w:rFonts w:ascii="Vodafone Lt" w:hAnsi="Vodafone Lt"/>
          <w:lang w:val="uk-UA"/>
        </w:rPr>
        <w:t>період</w:t>
      </w:r>
      <w:r w:rsidR="0046343F" w:rsidRPr="008C0099">
        <w:rPr>
          <w:rFonts w:ascii="Vodafone Lt" w:hAnsi="Vodafone Lt"/>
          <w:lang w:val="uk-UA"/>
        </w:rPr>
        <w:t xml:space="preserve"> дії акції. </w:t>
      </w:r>
    </w:p>
    <w:p w14:paraId="019E1D22" w14:textId="411E010A" w:rsidR="002B7C93" w:rsidRDefault="0046343F" w:rsidP="00080914">
      <w:pPr>
        <w:ind w:left="360"/>
        <w:jc w:val="both"/>
        <w:rPr>
          <w:rFonts w:ascii="Vodafone Lt" w:hAnsi="Vodafone Lt"/>
          <w:lang w:val="uk-UA"/>
        </w:rPr>
      </w:pPr>
      <w:r w:rsidRPr="008C0099">
        <w:rPr>
          <w:rFonts w:ascii="Vodafone Lt" w:hAnsi="Vodafone Lt"/>
          <w:lang w:val="uk-UA"/>
        </w:rPr>
        <w:t>4.2</w:t>
      </w:r>
      <w:r w:rsidR="0074505A" w:rsidRPr="008C0099">
        <w:rPr>
          <w:rFonts w:ascii="Vodafone Lt" w:hAnsi="Vodafone Lt"/>
          <w:lang w:val="uk-UA"/>
        </w:rPr>
        <w:t xml:space="preserve">. </w:t>
      </w:r>
      <w:r w:rsidR="00A57AA7" w:rsidRPr="008C0099">
        <w:rPr>
          <w:rFonts w:ascii="Vodafone Lt" w:hAnsi="Vodafone Lt"/>
          <w:lang w:val="uk-UA"/>
        </w:rPr>
        <w:t>Після активації стартового пакета</w:t>
      </w:r>
      <w:r w:rsidR="00F752D2">
        <w:rPr>
          <w:rFonts w:ascii="Vodafone Lt" w:hAnsi="Vodafone Lt"/>
          <w:lang w:val="uk-UA"/>
        </w:rPr>
        <w:t xml:space="preserve"> </w:t>
      </w:r>
      <w:proofErr w:type="spellStart"/>
      <w:r w:rsidR="00F752D2">
        <w:rPr>
          <w:rFonts w:ascii="Vodafone Lt" w:hAnsi="Vodafone Lt"/>
        </w:rPr>
        <w:t>Flexx</w:t>
      </w:r>
      <w:proofErr w:type="spellEnd"/>
      <w:r w:rsidR="00F752D2" w:rsidRPr="00F752D2">
        <w:rPr>
          <w:rFonts w:ascii="Vodafone Lt" w:hAnsi="Vodafone Lt"/>
          <w:lang w:val="ru-RU"/>
        </w:rPr>
        <w:t xml:space="preserve"> </w:t>
      </w:r>
      <w:r w:rsidR="00F752D2">
        <w:rPr>
          <w:rFonts w:ascii="Vodafone Lt" w:hAnsi="Vodafone Lt"/>
        </w:rPr>
        <w:t>GO</w:t>
      </w:r>
      <w:r w:rsidR="00A57AA7" w:rsidRPr="008C0099">
        <w:rPr>
          <w:rFonts w:ascii="Vodafone Lt" w:hAnsi="Vodafone Lt"/>
          <w:lang w:val="uk-UA"/>
        </w:rPr>
        <w:t xml:space="preserve"> Учаснику</w:t>
      </w:r>
      <w:r w:rsidR="007026A2" w:rsidRPr="008C0099">
        <w:rPr>
          <w:rFonts w:ascii="Vodafone Lt" w:hAnsi="Vodafone Lt"/>
          <w:lang w:val="uk-UA"/>
        </w:rPr>
        <w:t xml:space="preserve"> Акції </w:t>
      </w:r>
      <w:r w:rsidR="00583E8F">
        <w:rPr>
          <w:rFonts w:ascii="Vodafone Lt" w:hAnsi="Vodafone Lt"/>
          <w:lang w:val="uk-UA"/>
        </w:rPr>
        <w:t>буде</w:t>
      </w:r>
      <w:r w:rsidR="002B7C93" w:rsidRPr="008C0099">
        <w:rPr>
          <w:rFonts w:ascii="Vodafone Lt" w:hAnsi="Vodafone Lt"/>
          <w:lang w:val="uk-UA"/>
        </w:rPr>
        <w:t xml:space="preserve"> надано Подарунок. </w:t>
      </w:r>
    </w:p>
    <w:p w14:paraId="65DC241F" w14:textId="0AD6E8FA" w:rsidR="00F752D2" w:rsidRPr="00F752D2" w:rsidRDefault="00F752D2" w:rsidP="00080914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 xml:space="preserve">4.2.1. Протягом перших 7 (семи) днів з моменту здійснення першого дзвінка у </w:t>
      </w:r>
      <w:r w:rsidR="00F0551A">
        <w:rPr>
          <w:rFonts w:ascii="Vodafone Lt" w:hAnsi="Vodafone Lt"/>
          <w:lang w:val="uk-UA"/>
        </w:rPr>
        <w:t xml:space="preserve">передплаченому </w:t>
      </w:r>
      <w:r>
        <w:rPr>
          <w:rFonts w:ascii="Vodafone Lt" w:hAnsi="Vodafone Lt"/>
          <w:lang w:val="uk-UA"/>
        </w:rPr>
        <w:t xml:space="preserve">тарифі </w:t>
      </w:r>
      <w:proofErr w:type="spellStart"/>
      <w:r>
        <w:rPr>
          <w:rFonts w:ascii="Vodafone Lt" w:hAnsi="Vodafone Lt"/>
        </w:rPr>
        <w:t>Flexx</w:t>
      </w:r>
      <w:proofErr w:type="spellEnd"/>
      <w:r w:rsidRPr="00F752D2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</w:rPr>
        <w:t>GO</w:t>
      </w:r>
      <w:r w:rsidRPr="00F752D2">
        <w:rPr>
          <w:rFonts w:ascii="Vodafone Lt" w:hAnsi="Vodafone Lt"/>
          <w:lang w:val="uk-UA"/>
        </w:rPr>
        <w:t xml:space="preserve">, </w:t>
      </w:r>
      <w:r>
        <w:rPr>
          <w:rFonts w:ascii="Vodafone Lt" w:hAnsi="Vodafone Lt"/>
          <w:lang w:val="uk-UA"/>
        </w:rPr>
        <w:t xml:space="preserve">клієнт має можливість змінити тариф і перейти в </w:t>
      </w:r>
      <w:r w:rsidR="00F0551A">
        <w:rPr>
          <w:rFonts w:ascii="Vodafone Lt" w:hAnsi="Vodafone Lt"/>
          <w:lang w:val="uk-UA"/>
        </w:rPr>
        <w:t xml:space="preserve">передплачений </w:t>
      </w:r>
      <w:r>
        <w:rPr>
          <w:rFonts w:ascii="Vodafone Lt" w:hAnsi="Vodafone Lt"/>
          <w:lang w:val="uk-UA"/>
        </w:rPr>
        <w:t xml:space="preserve">тариф </w:t>
      </w:r>
      <w:proofErr w:type="spellStart"/>
      <w:r>
        <w:rPr>
          <w:rFonts w:ascii="Vodafone Lt" w:hAnsi="Vodafone Lt"/>
        </w:rPr>
        <w:t>Flexx</w:t>
      </w:r>
      <w:proofErr w:type="spellEnd"/>
      <w:r w:rsidRPr="00F752D2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</w:rPr>
        <w:t>TOP</w:t>
      </w:r>
      <w:r w:rsidRPr="00F752D2">
        <w:rPr>
          <w:rFonts w:ascii="Vodafone Lt" w:hAnsi="Vodafone Lt"/>
          <w:lang w:val="uk-UA"/>
        </w:rPr>
        <w:t xml:space="preserve">. </w:t>
      </w:r>
      <w:r>
        <w:rPr>
          <w:rFonts w:ascii="Vodafone Lt" w:hAnsi="Vodafone Lt"/>
          <w:lang w:val="uk-UA"/>
        </w:rPr>
        <w:t xml:space="preserve">Після підключення тарифу </w:t>
      </w:r>
      <w:proofErr w:type="spellStart"/>
      <w:r>
        <w:rPr>
          <w:rFonts w:ascii="Vodafone Lt" w:hAnsi="Vodafone Lt"/>
        </w:rPr>
        <w:t>Flexx</w:t>
      </w:r>
      <w:proofErr w:type="spellEnd"/>
      <w:r w:rsidRPr="00F752D2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</w:rPr>
        <w:t>TOP</w:t>
      </w:r>
      <w:r w:rsidRPr="00F752D2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  <w:lang w:val="uk-UA"/>
        </w:rPr>
        <w:t>Учаснику Акції буде надано Подарунок.</w:t>
      </w:r>
    </w:p>
    <w:p w14:paraId="33D40E9C" w14:textId="77777777" w:rsidR="00D5352D" w:rsidRPr="008C0099" w:rsidRDefault="002B7C93" w:rsidP="00A1107E">
      <w:pPr>
        <w:ind w:left="360"/>
        <w:jc w:val="both"/>
        <w:rPr>
          <w:rFonts w:ascii="Vodafone Lt" w:hAnsi="Vodafone Lt"/>
          <w:lang w:val="uk-UA"/>
        </w:rPr>
      </w:pPr>
      <w:r w:rsidRPr="008C0099">
        <w:rPr>
          <w:rFonts w:ascii="Vodafone Lt" w:hAnsi="Vodafone Lt"/>
          <w:lang w:val="uk-UA"/>
        </w:rPr>
        <w:t>4</w:t>
      </w:r>
      <w:r w:rsidR="00D5352D" w:rsidRPr="008C0099">
        <w:rPr>
          <w:rFonts w:ascii="Vodafone Lt" w:hAnsi="Vodafone Lt"/>
          <w:lang w:val="uk-UA"/>
        </w:rPr>
        <w:t xml:space="preserve">.3.Під «Подарунком» розуміється: </w:t>
      </w:r>
    </w:p>
    <w:p w14:paraId="177A3F42" w14:textId="7DD69914" w:rsidR="00D5352D" w:rsidRPr="00357F2E" w:rsidRDefault="00D5352D" w:rsidP="00B71AF6">
      <w:pPr>
        <w:ind w:left="360"/>
        <w:jc w:val="both"/>
        <w:rPr>
          <w:rFonts w:ascii="Vodafone Lt" w:hAnsi="Vodafone Lt"/>
          <w:lang w:val="ru-RU"/>
        </w:rPr>
      </w:pPr>
      <w:r w:rsidRPr="008C0099">
        <w:rPr>
          <w:rFonts w:ascii="Vodafone Lt" w:hAnsi="Vodafone Lt"/>
          <w:lang w:val="uk-UA"/>
        </w:rPr>
        <w:t xml:space="preserve">4.3.1. </w:t>
      </w:r>
      <w:r w:rsidR="00B71AF6">
        <w:rPr>
          <w:rFonts w:ascii="Vodafone Lt" w:hAnsi="Vodafone Lt"/>
          <w:lang w:val="uk-UA"/>
        </w:rPr>
        <w:t xml:space="preserve">Для клієнтів </w:t>
      </w:r>
      <w:r w:rsidR="00F0551A">
        <w:rPr>
          <w:rFonts w:ascii="Vodafone Lt" w:hAnsi="Vodafone Lt"/>
          <w:lang w:val="uk-UA"/>
        </w:rPr>
        <w:t xml:space="preserve">передплаченого </w:t>
      </w:r>
      <w:r w:rsidR="00B71AF6">
        <w:rPr>
          <w:rFonts w:ascii="Vodafone Lt" w:hAnsi="Vodafone Lt"/>
          <w:lang w:val="uk-UA"/>
        </w:rPr>
        <w:t xml:space="preserve">тарифу </w:t>
      </w:r>
      <w:proofErr w:type="spellStart"/>
      <w:r w:rsidR="00B71AF6">
        <w:rPr>
          <w:rFonts w:ascii="Vodafone Lt" w:hAnsi="Vodafone Lt"/>
        </w:rPr>
        <w:t>Flexx</w:t>
      </w:r>
      <w:proofErr w:type="spellEnd"/>
      <w:r w:rsidR="00B71AF6" w:rsidRPr="00B71AF6">
        <w:rPr>
          <w:rFonts w:ascii="Vodafone Lt" w:hAnsi="Vodafone Lt"/>
          <w:lang w:val="uk-UA"/>
        </w:rPr>
        <w:t xml:space="preserve"> </w:t>
      </w:r>
      <w:r w:rsidR="00B71AF6">
        <w:rPr>
          <w:rFonts w:ascii="Vodafone Lt" w:hAnsi="Vodafone Lt"/>
        </w:rPr>
        <w:t>GO</w:t>
      </w:r>
      <w:r w:rsidR="00B71AF6" w:rsidRPr="00B71AF6">
        <w:rPr>
          <w:rFonts w:ascii="Vodafone Lt" w:hAnsi="Vodafone Lt"/>
          <w:lang w:val="uk-UA"/>
        </w:rPr>
        <w:t xml:space="preserve"> </w:t>
      </w:r>
      <w:r w:rsidR="00B71AF6">
        <w:rPr>
          <w:rFonts w:ascii="Vodafone Lt" w:hAnsi="Vodafone Lt"/>
          <w:lang w:val="uk-UA"/>
        </w:rPr>
        <w:t xml:space="preserve">додаткові 500 хв та 25 ГБ, що надаються в межах акції до основного наповнення тарифу. </w:t>
      </w:r>
      <w:proofErr w:type="spellStart"/>
      <w:r w:rsidRPr="00AE6BD3">
        <w:rPr>
          <w:rFonts w:ascii="Vodafone Lt" w:hAnsi="Vodafone Lt"/>
          <w:lang w:val="ru-RU"/>
        </w:rPr>
        <w:t>Додаткові</w:t>
      </w:r>
      <w:proofErr w:type="spellEnd"/>
      <w:r w:rsidRPr="00AE6BD3">
        <w:rPr>
          <w:rFonts w:ascii="Vodafone Lt" w:hAnsi="Vodafone Lt"/>
          <w:lang w:val="ru-RU"/>
        </w:rPr>
        <w:t xml:space="preserve"> 500 </w:t>
      </w:r>
      <w:proofErr w:type="spellStart"/>
      <w:r w:rsidRPr="00AE6BD3">
        <w:rPr>
          <w:rFonts w:ascii="Vodafone Lt" w:hAnsi="Vodafone Lt"/>
          <w:lang w:val="ru-RU"/>
        </w:rPr>
        <w:t>хв</w:t>
      </w:r>
      <w:proofErr w:type="spellEnd"/>
      <w:r w:rsidRPr="00AE6BD3">
        <w:rPr>
          <w:rFonts w:ascii="Vodafone Lt" w:hAnsi="Vodafone Lt"/>
          <w:lang w:val="ru-RU"/>
        </w:rPr>
        <w:t xml:space="preserve"> та 2</w:t>
      </w:r>
      <w:r w:rsidR="00B71AF6">
        <w:rPr>
          <w:rFonts w:ascii="Vodafone Lt" w:hAnsi="Vodafone Lt"/>
          <w:lang w:val="ru-RU"/>
        </w:rPr>
        <w:t>5</w:t>
      </w:r>
      <w:r w:rsidRPr="00AE6BD3">
        <w:rPr>
          <w:rFonts w:ascii="Vodafone Lt" w:hAnsi="Vodafone Lt"/>
          <w:lang w:val="ru-RU"/>
        </w:rPr>
        <w:t xml:space="preserve"> ГБ </w:t>
      </w:r>
      <w:proofErr w:type="spellStart"/>
      <w:r w:rsidRPr="00AE6BD3">
        <w:rPr>
          <w:rFonts w:ascii="Vodafone Lt" w:hAnsi="Vodafone Lt"/>
          <w:lang w:val="ru-RU"/>
        </w:rPr>
        <w:t>доступні</w:t>
      </w:r>
      <w:proofErr w:type="spellEnd"/>
      <w:r w:rsidRPr="00AE6BD3">
        <w:rPr>
          <w:rFonts w:ascii="Vodafone Lt" w:hAnsi="Vodafone Lt"/>
          <w:lang w:val="ru-RU"/>
        </w:rPr>
        <w:t xml:space="preserve"> </w:t>
      </w:r>
      <w:r w:rsidRPr="008C0099">
        <w:rPr>
          <w:rFonts w:ascii="Vodafone Lt" w:hAnsi="Vodafone Lt"/>
          <w:lang w:val="uk-UA"/>
        </w:rPr>
        <w:t xml:space="preserve">в межах </w:t>
      </w:r>
      <w:r w:rsidR="006E5128">
        <w:rPr>
          <w:rFonts w:ascii="Vodafone Lt" w:hAnsi="Vodafone Lt"/>
          <w:lang w:val="uk-UA"/>
        </w:rPr>
        <w:t xml:space="preserve">і строках дії </w:t>
      </w:r>
      <w:proofErr w:type="spellStart"/>
      <w:r w:rsidRPr="00AE6BD3">
        <w:rPr>
          <w:rFonts w:ascii="Vodafone Lt" w:hAnsi="Vodafone Lt"/>
          <w:lang w:val="ru-RU"/>
        </w:rPr>
        <w:t>перших</w:t>
      </w:r>
      <w:proofErr w:type="spellEnd"/>
      <w:r w:rsidRPr="00AE6BD3">
        <w:rPr>
          <w:rFonts w:ascii="Vodafone Lt" w:hAnsi="Vodafone Lt"/>
          <w:lang w:val="ru-RU"/>
        </w:rPr>
        <w:t xml:space="preserve"> 3-х </w:t>
      </w:r>
      <w:proofErr w:type="spellStart"/>
      <w:r w:rsidRPr="00AE6BD3">
        <w:rPr>
          <w:rFonts w:ascii="Vodafone Lt" w:hAnsi="Vodafone Lt"/>
          <w:lang w:val="ru-RU"/>
        </w:rPr>
        <w:t>пакетів</w:t>
      </w:r>
      <w:proofErr w:type="spellEnd"/>
      <w:r w:rsidRPr="00AE6BD3">
        <w:rPr>
          <w:rFonts w:ascii="Vodafone Lt" w:hAnsi="Vodafone Lt"/>
          <w:lang w:val="ru-RU"/>
        </w:rPr>
        <w:t xml:space="preserve"> </w:t>
      </w:r>
      <w:proofErr w:type="spellStart"/>
      <w:r w:rsidRPr="00AE6BD3">
        <w:rPr>
          <w:rFonts w:ascii="Vodafone Lt" w:hAnsi="Vodafone Lt"/>
          <w:lang w:val="ru-RU"/>
        </w:rPr>
        <w:t>послуг</w:t>
      </w:r>
      <w:proofErr w:type="spellEnd"/>
      <w:r w:rsidRPr="00AE6BD3">
        <w:rPr>
          <w:rFonts w:ascii="Vodafone Lt" w:hAnsi="Vodafone Lt"/>
          <w:lang w:val="ru-RU"/>
        </w:rPr>
        <w:t xml:space="preserve"> з моменту </w:t>
      </w:r>
      <w:proofErr w:type="spellStart"/>
      <w:r w:rsidRPr="00AE6BD3">
        <w:rPr>
          <w:rFonts w:ascii="Vodafone Lt" w:hAnsi="Vodafone Lt"/>
          <w:lang w:val="ru-RU"/>
        </w:rPr>
        <w:t>здійснення</w:t>
      </w:r>
      <w:proofErr w:type="spellEnd"/>
      <w:r w:rsidRPr="00AE6BD3">
        <w:rPr>
          <w:rFonts w:ascii="Vodafone Lt" w:hAnsi="Vodafone Lt"/>
          <w:lang w:val="ru-RU"/>
        </w:rPr>
        <w:t xml:space="preserve"> </w:t>
      </w:r>
      <w:proofErr w:type="spellStart"/>
      <w:r w:rsidRPr="00AE6BD3">
        <w:rPr>
          <w:rFonts w:ascii="Vodafone Lt" w:hAnsi="Vodafone Lt"/>
          <w:lang w:val="ru-RU"/>
        </w:rPr>
        <w:t>першого</w:t>
      </w:r>
      <w:proofErr w:type="spellEnd"/>
      <w:r w:rsidRPr="00AE6BD3">
        <w:rPr>
          <w:rFonts w:ascii="Vodafone Lt" w:hAnsi="Vodafone Lt"/>
          <w:lang w:val="ru-RU"/>
        </w:rPr>
        <w:t xml:space="preserve"> </w:t>
      </w:r>
      <w:proofErr w:type="spellStart"/>
      <w:r w:rsidRPr="00AE6BD3">
        <w:rPr>
          <w:rFonts w:ascii="Vodafone Lt" w:hAnsi="Vodafone Lt"/>
          <w:lang w:val="ru-RU"/>
        </w:rPr>
        <w:t>дзвінка</w:t>
      </w:r>
      <w:proofErr w:type="spellEnd"/>
      <w:r w:rsidRPr="00AE6BD3">
        <w:rPr>
          <w:rFonts w:ascii="Vodafone Lt" w:hAnsi="Vodafone Lt"/>
          <w:lang w:val="ru-RU"/>
        </w:rPr>
        <w:t xml:space="preserve"> у </w:t>
      </w:r>
      <w:proofErr w:type="spellStart"/>
      <w:r w:rsidRPr="00AE6BD3">
        <w:rPr>
          <w:rFonts w:ascii="Vodafone Lt" w:hAnsi="Vodafone Lt"/>
          <w:lang w:val="ru-RU"/>
        </w:rPr>
        <w:t>тарифі</w:t>
      </w:r>
      <w:proofErr w:type="spellEnd"/>
      <w:r w:rsidRPr="00AE6BD3">
        <w:rPr>
          <w:rFonts w:ascii="Vodafone Lt" w:hAnsi="Vodafone Lt"/>
          <w:lang w:val="ru-RU"/>
        </w:rPr>
        <w:t xml:space="preserve">. </w:t>
      </w:r>
      <w:proofErr w:type="spellStart"/>
      <w:r w:rsidR="006F2CD4">
        <w:rPr>
          <w:rFonts w:ascii="Vodafone Lt" w:hAnsi="Vodafone Lt"/>
          <w:lang w:val="ru-RU"/>
        </w:rPr>
        <w:t>Додаткові</w:t>
      </w:r>
      <w:proofErr w:type="spellEnd"/>
      <w:r w:rsidR="006F2CD4">
        <w:rPr>
          <w:rFonts w:ascii="Vodafone Lt" w:hAnsi="Vodafone Lt"/>
          <w:lang w:val="ru-RU"/>
        </w:rPr>
        <w:t xml:space="preserve"> </w:t>
      </w:r>
      <w:proofErr w:type="spellStart"/>
      <w:r w:rsidR="006F2CD4">
        <w:rPr>
          <w:rFonts w:ascii="Vodafone Lt" w:hAnsi="Vodafone Lt"/>
          <w:lang w:val="ru-RU"/>
        </w:rPr>
        <w:t>гігабайти</w:t>
      </w:r>
      <w:proofErr w:type="spellEnd"/>
      <w:r w:rsidR="006F2CD4">
        <w:rPr>
          <w:rFonts w:ascii="Vodafone Lt" w:hAnsi="Vodafone Lt"/>
          <w:lang w:val="ru-RU"/>
        </w:rPr>
        <w:t xml:space="preserve"> </w:t>
      </w:r>
      <w:proofErr w:type="spellStart"/>
      <w:r w:rsidR="006F2CD4">
        <w:rPr>
          <w:rFonts w:ascii="Vodafone Lt" w:hAnsi="Vodafone Lt"/>
          <w:lang w:val="ru-RU"/>
        </w:rPr>
        <w:t>доступні</w:t>
      </w:r>
      <w:proofErr w:type="spellEnd"/>
      <w:r w:rsidR="006F2CD4">
        <w:rPr>
          <w:rFonts w:ascii="Vodafone Lt" w:hAnsi="Vodafone Lt"/>
          <w:lang w:val="ru-RU"/>
        </w:rPr>
        <w:t xml:space="preserve"> до </w:t>
      </w:r>
      <w:proofErr w:type="spellStart"/>
      <w:r w:rsidR="006F2CD4">
        <w:rPr>
          <w:rFonts w:ascii="Vodafone Lt" w:hAnsi="Vodafone Lt"/>
          <w:lang w:val="ru-RU"/>
        </w:rPr>
        <w:t>використання</w:t>
      </w:r>
      <w:proofErr w:type="spellEnd"/>
      <w:r w:rsidR="006F2CD4">
        <w:rPr>
          <w:rFonts w:ascii="Vodafone Lt" w:hAnsi="Vodafone Lt"/>
          <w:lang w:val="ru-RU"/>
        </w:rPr>
        <w:t xml:space="preserve"> </w:t>
      </w:r>
      <w:proofErr w:type="spellStart"/>
      <w:r w:rsidR="006F2CD4">
        <w:rPr>
          <w:rFonts w:ascii="Vodafone Lt" w:hAnsi="Vodafone Lt"/>
          <w:lang w:val="ru-RU"/>
        </w:rPr>
        <w:t>виключно</w:t>
      </w:r>
      <w:proofErr w:type="spellEnd"/>
      <w:r w:rsidR="006F2CD4">
        <w:rPr>
          <w:rFonts w:ascii="Vodafone Lt" w:hAnsi="Vodafone Lt"/>
          <w:lang w:val="ru-RU"/>
        </w:rPr>
        <w:t xml:space="preserve"> на </w:t>
      </w:r>
      <w:proofErr w:type="spellStart"/>
      <w:r w:rsidR="006F2CD4">
        <w:rPr>
          <w:rFonts w:ascii="Vodafone Lt" w:hAnsi="Vodafone Lt"/>
          <w:lang w:val="ru-RU"/>
        </w:rPr>
        <w:t>території</w:t>
      </w:r>
      <w:proofErr w:type="spellEnd"/>
      <w:r w:rsidR="006F2CD4">
        <w:rPr>
          <w:rFonts w:ascii="Vodafone Lt" w:hAnsi="Vodafone Lt"/>
          <w:lang w:val="ru-RU"/>
        </w:rPr>
        <w:t xml:space="preserve"> </w:t>
      </w:r>
      <w:proofErr w:type="spellStart"/>
      <w:r w:rsidR="006F2CD4">
        <w:rPr>
          <w:rFonts w:ascii="Vodafone Lt" w:hAnsi="Vodafone Lt"/>
          <w:lang w:val="ru-RU"/>
        </w:rPr>
        <w:t>України</w:t>
      </w:r>
      <w:proofErr w:type="spellEnd"/>
      <w:r w:rsidR="006F2CD4">
        <w:rPr>
          <w:rFonts w:ascii="Vodafone Lt" w:hAnsi="Vodafone Lt"/>
          <w:lang w:val="ru-RU"/>
        </w:rPr>
        <w:t xml:space="preserve">, а </w:t>
      </w:r>
      <w:proofErr w:type="spellStart"/>
      <w:r w:rsidR="006F2CD4">
        <w:rPr>
          <w:rFonts w:ascii="Vodafone Lt" w:hAnsi="Vodafone Lt"/>
          <w:lang w:val="ru-RU"/>
        </w:rPr>
        <w:t>додаткові</w:t>
      </w:r>
      <w:proofErr w:type="spellEnd"/>
      <w:r w:rsidR="006F2CD4">
        <w:rPr>
          <w:rFonts w:ascii="Vodafone Lt" w:hAnsi="Vodafone Lt"/>
          <w:lang w:val="ru-RU"/>
        </w:rPr>
        <w:t xml:space="preserve"> </w:t>
      </w:r>
      <w:proofErr w:type="spellStart"/>
      <w:r w:rsidR="006F2CD4">
        <w:rPr>
          <w:rFonts w:ascii="Vodafone Lt" w:hAnsi="Vodafone Lt"/>
          <w:lang w:val="ru-RU"/>
        </w:rPr>
        <w:t>хвилини</w:t>
      </w:r>
      <w:proofErr w:type="spellEnd"/>
      <w:r w:rsidR="006F2CD4">
        <w:rPr>
          <w:rFonts w:ascii="Vodafone Lt" w:hAnsi="Vodafone Lt"/>
          <w:lang w:val="ru-RU"/>
        </w:rPr>
        <w:t xml:space="preserve"> на </w:t>
      </w:r>
      <w:proofErr w:type="spellStart"/>
      <w:r w:rsidR="006F2CD4">
        <w:rPr>
          <w:rFonts w:ascii="Vodafone Lt" w:hAnsi="Vodafone Lt"/>
          <w:lang w:val="ru-RU"/>
        </w:rPr>
        <w:t>території</w:t>
      </w:r>
      <w:proofErr w:type="spellEnd"/>
      <w:r w:rsidR="006F2CD4">
        <w:rPr>
          <w:rFonts w:ascii="Vodafone Lt" w:hAnsi="Vodafone Lt"/>
          <w:lang w:val="ru-RU"/>
        </w:rPr>
        <w:t xml:space="preserve"> </w:t>
      </w:r>
      <w:proofErr w:type="spellStart"/>
      <w:r w:rsidR="006F2CD4">
        <w:rPr>
          <w:rFonts w:ascii="Vodafone Lt" w:hAnsi="Vodafone Lt"/>
          <w:lang w:val="ru-RU"/>
        </w:rPr>
        <w:t>України</w:t>
      </w:r>
      <w:proofErr w:type="spellEnd"/>
      <w:r w:rsidR="006F2CD4">
        <w:rPr>
          <w:rFonts w:ascii="Vodafone Lt" w:hAnsi="Vodafone Lt"/>
          <w:lang w:val="ru-RU"/>
        </w:rPr>
        <w:t xml:space="preserve"> та в </w:t>
      </w:r>
      <w:proofErr w:type="spellStart"/>
      <w:r w:rsidR="006F2CD4">
        <w:rPr>
          <w:rFonts w:ascii="Vodafone Lt" w:hAnsi="Vodafone Lt"/>
          <w:lang w:val="ru-RU"/>
        </w:rPr>
        <w:t>роумінгу</w:t>
      </w:r>
      <w:proofErr w:type="spellEnd"/>
      <w:r w:rsidR="006F2CD4">
        <w:rPr>
          <w:rFonts w:ascii="Vodafone Lt" w:hAnsi="Vodafone Lt"/>
          <w:lang w:val="ru-RU"/>
        </w:rPr>
        <w:t xml:space="preserve"> у 27 </w:t>
      </w:r>
      <w:proofErr w:type="spellStart"/>
      <w:r w:rsidR="006F2CD4">
        <w:rPr>
          <w:rFonts w:ascii="Vodafone Lt" w:hAnsi="Vodafone Lt"/>
          <w:lang w:val="ru-RU"/>
        </w:rPr>
        <w:t>країнах</w:t>
      </w:r>
      <w:proofErr w:type="spellEnd"/>
      <w:r w:rsidR="006F2CD4">
        <w:rPr>
          <w:rFonts w:ascii="Vodafone Lt" w:hAnsi="Vodafone Lt"/>
          <w:lang w:val="ru-RU"/>
        </w:rPr>
        <w:t xml:space="preserve"> ЄС.</w:t>
      </w:r>
      <w:r w:rsidRPr="00AE6BD3">
        <w:rPr>
          <w:rFonts w:ascii="Vodafone Lt" w:hAnsi="Vodafone Lt"/>
          <w:lang w:val="ru-RU"/>
        </w:rPr>
        <w:t xml:space="preserve"> </w:t>
      </w:r>
    </w:p>
    <w:p w14:paraId="4AC6C441" w14:textId="7E7B7FC1" w:rsidR="00F752D2" w:rsidRPr="00357F2E" w:rsidRDefault="00F752D2" w:rsidP="00F752D2">
      <w:pPr>
        <w:ind w:left="360"/>
        <w:jc w:val="both"/>
        <w:rPr>
          <w:rFonts w:ascii="Vodafone Lt" w:hAnsi="Vodafone Lt"/>
          <w:lang w:val="ru-RU"/>
        </w:rPr>
      </w:pPr>
      <w:r>
        <w:rPr>
          <w:rFonts w:ascii="Vodafone Lt" w:hAnsi="Vodafone Lt"/>
          <w:lang w:val="ru-RU"/>
        </w:rPr>
        <w:t>4.3.</w:t>
      </w:r>
      <w:r w:rsidR="00131317">
        <w:rPr>
          <w:rFonts w:ascii="Vodafone Lt" w:hAnsi="Vodafone Lt"/>
          <w:lang w:val="ru-RU"/>
        </w:rPr>
        <w:t>1</w:t>
      </w:r>
      <w:r>
        <w:rPr>
          <w:rFonts w:ascii="Vodafone Lt" w:hAnsi="Vodafone Lt"/>
          <w:lang w:val="ru-RU"/>
        </w:rPr>
        <w:t xml:space="preserve">.1. Для </w:t>
      </w:r>
      <w:proofErr w:type="spellStart"/>
      <w:r>
        <w:rPr>
          <w:rFonts w:ascii="Vodafone Lt" w:hAnsi="Vodafone Lt"/>
          <w:lang w:val="ru-RU"/>
        </w:rPr>
        <w:t>клієнтів</w:t>
      </w:r>
      <w:proofErr w:type="spellEnd"/>
      <w:r>
        <w:rPr>
          <w:rFonts w:ascii="Vodafone Lt" w:hAnsi="Vodafone Lt"/>
          <w:lang w:val="ru-RU"/>
        </w:rPr>
        <w:t xml:space="preserve"> </w:t>
      </w:r>
      <w:proofErr w:type="spellStart"/>
      <w:r w:rsidR="00F0551A">
        <w:rPr>
          <w:rFonts w:ascii="Vodafone Lt" w:hAnsi="Vodafone Lt"/>
          <w:lang w:val="ru-RU"/>
        </w:rPr>
        <w:t>передплаченого</w:t>
      </w:r>
      <w:proofErr w:type="spellEnd"/>
      <w:r w:rsidR="00F0551A">
        <w:rPr>
          <w:rFonts w:ascii="Vodafone Lt" w:hAnsi="Vodafone Lt"/>
          <w:lang w:val="ru-RU"/>
        </w:rPr>
        <w:t xml:space="preserve"> </w:t>
      </w:r>
      <w:r>
        <w:rPr>
          <w:rFonts w:ascii="Vodafone Lt" w:hAnsi="Vodafone Lt"/>
          <w:lang w:val="ru-RU"/>
        </w:rPr>
        <w:t xml:space="preserve">тарифу </w:t>
      </w:r>
      <w:proofErr w:type="spellStart"/>
      <w:r>
        <w:rPr>
          <w:rFonts w:ascii="Vodafone Lt" w:hAnsi="Vodafone Lt"/>
        </w:rPr>
        <w:t>Flexx</w:t>
      </w:r>
      <w:proofErr w:type="spellEnd"/>
      <w:r w:rsidRPr="00B71AF6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</w:rPr>
        <w:t>GO</w:t>
      </w:r>
      <w:r w:rsidRPr="00B71AF6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  <w:lang w:val="ru-RU"/>
        </w:rPr>
        <w:t>у раз</w:t>
      </w:r>
      <w:r>
        <w:rPr>
          <w:rFonts w:ascii="Vodafone Lt" w:hAnsi="Vodafone Lt"/>
          <w:lang w:val="uk-UA"/>
        </w:rPr>
        <w:t xml:space="preserve">і підключеної послуги «Відключення інтернету» в межах акції надаються лише додаткові </w:t>
      </w:r>
      <w:r w:rsidRPr="00F752D2">
        <w:rPr>
          <w:rFonts w:ascii="Vodafone Lt" w:hAnsi="Vodafone Lt"/>
          <w:lang w:val="ru-RU"/>
        </w:rPr>
        <w:t>500</w:t>
      </w:r>
      <w:r>
        <w:rPr>
          <w:rFonts w:ascii="Vodafone Lt" w:hAnsi="Vodafone Lt"/>
          <w:lang w:val="uk-UA"/>
        </w:rPr>
        <w:t xml:space="preserve"> хв, а ГБ будуть недоступні. Для того, щоб скористатися додатковими ГБ необхідно буде відключити послугу «Відключення інтернету».</w:t>
      </w:r>
    </w:p>
    <w:p w14:paraId="2DF3578D" w14:textId="744E6070" w:rsidR="00F752D2" w:rsidRPr="00357F2E" w:rsidRDefault="00F752D2" w:rsidP="00F752D2">
      <w:pPr>
        <w:ind w:left="360"/>
        <w:jc w:val="both"/>
        <w:rPr>
          <w:rFonts w:ascii="Vodafone Lt" w:hAnsi="Vodafone Lt"/>
          <w:lang w:val="ru-RU"/>
        </w:rPr>
      </w:pPr>
      <w:r w:rsidRPr="008C0099">
        <w:rPr>
          <w:rFonts w:ascii="Vodafone Lt" w:hAnsi="Vodafone Lt"/>
          <w:lang w:val="uk-UA"/>
        </w:rPr>
        <w:t>4.3.</w:t>
      </w:r>
      <w:r w:rsidR="00131317">
        <w:rPr>
          <w:rFonts w:ascii="Vodafone Lt" w:hAnsi="Vodafone Lt"/>
          <w:lang w:val="ru-RU"/>
        </w:rPr>
        <w:t>2</w:t>
      </w:r>
      <w:r w:rsidRPr="008C0099">
        <w:rPr>
          <w:rFonts w:ascii="Vodafone Lt" w:hAnsi="Vodafone Lt"/>
          <w:lang w:val="uk-UA"/>
        </w:rPr>
        <w:t xml:space="preserve">. </w:t>
      </w:r>
      <w:r>
        <w:rPr>
          <w:rFonts w:ascii="Vodafone Lt" w:hAnsi="Vodafone Lt"/>
          <w:lang w:val="uk-UA"/>
        </w:rPr>
        <w:t xml:space="preserve">Для клієнтів </w:t>
      </w:r>
      <w:r w:rsidR="00F0551A">
        <w:rPr>
          <w:rFonts w:ascii="Vodafone Lt" w:hAnsi="Vodafone Lt"/>
          <w:lang w:val="uk-UA"/>
        </w:rPr>
        <w:t xml:space="preserve">передплаченого </w:t>
      </w:r>
      <w:r>
        <w:rPr>
          <w:rFonts w:ascii="Vodafone Lt" w:hAnsi="Vodafone Lt"/>
          <w:lang w:val="uk-UA"/>
        </w:rPr>
        <w:t xml:space="preserve">тарифу </w:t>
      </w:r>
      <w:proofErr w:type="spellStart"/>
      <w:r>
        <w:rPr>
          <w:rFonts w:ascii="Vodafone Lt" w:hAnsi="Vodafone Lt"/>
        </w:rPr>
        <w:t>Flexx</w:t>
      </w:r>
      <w:proofErr w:type="spellEnd"/>
      <w:r w:rsidRPr="00B71AF6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</w:rPr>
        <w:t>TOP</w:t>
      </w:r>
      <w:r w:rsidRPr="00B71AF6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  <w:lang w:val="uk-UA"/>
        </w:rPr>
        <w:t xml:space="preserve">додаткові 500 хв та </w:t>
      </w:r>
      <w:r w:rsidRPr="00F752D2">
        <w:rPr>
          <w:rFonts w:ascii="Vodafone Lt" w:hAnsi="Vodafone Lt"/>
          <w:lang w:val="ru-RU"/>
        </w:rPr>
        <w:t>50</w:t>
      </w:r>
      <w:r>
        <w:rPr>
          <w:rFonts w:ascii="Vodafone Lt" w:hAnsi="Vodafone Lt"/>
          <w:lang w:val="uk-UA"/>
        </w:rPr>
        <w:t xml:space="preserve"> ГБ, що надаються в межах акції до основного наповнення тарифу. </w:t>
      </w:r>
      <w:proofErr w:type="spellStart"/>
      <w:r w:rsidRPr="00AE6BD3">
        <w:rPr>
          <w:rFonts w:ascii="Vodafone Lt" w:hAnsi="Vodafone Lt"/>
          <w:lang w:val="ru-RU"/>
        </w:rPr>
        <w:t>Додаткові</w:t>
      </w:r>
      <w:proofErr w:type="spellEnd"/>
      <w:r w:rsidRPr="00AE6BD3">
        <w:rPr>
          <w:rFonts w:ascii="Vodafone Lt" w:hAnsi="Vodafone Lt"/>
          <w:lang w:val="ru-RU"/>
        </w:rPr>
        <w:t xml:space="preserve"> 500 </w:t>
      </w:r>
      <w:proofErr w:type="spellStart"/>
      <w:r w:rsidRPr="00AE6BD3">
        <w:rPr>
          <w:rFonts w:ascii="Vodafone Lt" w:hAnsi="Vodafone Lt"/>
          <w:lang w:val="ru-RU"/>
        </w:rPr>
        <w:t>хв</w:t>
      </w:r>
      <w:proofErr w:type="spellEnd"/>
      <w:r w:rsidRPr="00AE6BD3">
        <w:rPr>
          <w:rFonts w:ascii="Vodafone Lt" w:hAnsi="Vodafone Lt"/>
          <w:lang w:val="ru-RU"/>
        </w:rPr>
        <w:t xml:space="preserve"> та </w:t>
      </w:r>
      <w:r w:rsidRPr="00F752D2">
        <w:rPr>
          <w:rFonts w:ascii="Vodafone Lt" w:hAnsi="Vodafone Lt"/>
          <w:lang w:val="ru-RU"/>
        </w:rPr>
        <w:t>50</w:t>
      </w:r>
      <w:r w:rsidRPr="00AE6BD3">
        <w:rPr>
          <w:rFonts w:ascii="Vodafone Lt" w:hAnsi="Vodafone Lt"/>
          <w:lang w:val="ru-RU"/>
        </w:rPr>
        <w:t xml:space="preserve"> ГБ </w:t>
      </w:r>
      <w:proofErr w:type="spellStart"/>
      <w:r w:rsidRPr="00AE6BD3">
        <w:rPr>
          <w:rFonts w:ascii="Vodafone Lt" w:hAnsi="Vodafone Lt"/>
          <w:lang w:val="ru-RU"/>
        </w:rPr>
        <w:t>доступні</w:t>
      </w:r>
      <w:proofErr w:type="spellEnd"/>
      <w:r w:rsidRPr="00AE6BD3">
        <w:rPr>
          <w:rFonts w:ascii="Vodafone Lt" w:hAnsi="Vodafone Lt"/>
          <w:lang w:val="ru-RU"/>
        </w:rPr>
        <w:t xml:space="preserve"> </w:t>
      </w:r>
      <w:r w:rsidRPr="008C0099">
        <w:rPr>
          <w:rFonts w:ascii="Vodafone Lt" w:hAnsi="Vodafone Lt"/>
          <w:lang w:val="uk-UA"/>
        </w:rPr>
        <w:t xml:space="preserve">в межах </w:t>
      </w:r>
      <w:r>
        <w:rPr>
          <w:rFonts w:ascii="Vodafone Lt" w:hAnsi="Vodafone Lt"/>
          <w:lang w:val="uk-UA"/>
        </w:rPr>
        <w:t xml:space="preserve">і строках дії </w:t>
      </w:r>
      <w:proofErr w:type="spellStart"/>
      <w:r w:rsidRPr="00AE6BD3">
        <w:rPr>
          <w:rFonts w:ascii="Vodafone Lt" w:hAnsi="Vodafone Lt"/>
          <w:lang w:val="ru-RU"/>
        </w:rPr>
        <w:t>перших</w:t>
      </w:r>
      <w:proofErr w:type="spellEnd"/>
      <w:r w:rsidRPr="00AE6BD3">
        <w:rPr>
          <w:rFonts w:ascii="Vodafone Lt" w:hAnsi="Vodafone Lt"/>
          <w:lang w:val="ru-RU"/>
        </w:rPr>
        <w:t xml:space="preserve"> 3-х </w:t>
      </w:r>
      <w:proofErr w:type="spellStart"/>
      <w:r w:rsidRPr="00AE6BD3">
        <w:rPr>
          <w:rFonts w:ascii="Vodafone Lt" w:hAnsi="Vodafone Lt"/>
          <w:lang w:val="ru-RU"/>
        </w:rPr>
        <w:t>пакетів</w:t>
      </w:r>
      <w:proofErr w:type="spellEnd"/>
      <w:r w:rsidRPr="00AE6BD3">
        <w:rPr>
          <w:rFonts w:ascii="Vodafone Lt" w:hAnsi="Vodafone Lt"/>
          <w:lang w:val="ru-RU"/>
        </w:rPr>
        <w:t xml:space="preserve"> </w:t>
      </w:r>
      <w:proofErr w:type="spellStart"/>
      <w:r w:rsidRPr="00AE6BD3">
        <w:rPr>
          <w:rFonts w:ascii="Vodafone Lt" w:hAnsi="Vodafone Lt"/>
          <w:lang w:val="ru-RU"/>
        </w:rPr>
        <w:t>послуг</w:t>
      </w:r>
      <w:proofErr w:type="spellEnd"/>
      <w:r w:rsidRPr="00AE6BD3">
        <w:rPr>
          <w:rFonts w:ascii="Vodafone Lt" w:hAnsi="Vodafone Lt"/>
          <w:lang w:val="ru-RU"/>
        </w:rPr>
        <w:t xml:space="preserve"> з моменту </w:t>
      </w:r>
      <w:proofErr w:type="spellStart"/>
      <w:r w:rsidRPr="00AE6BD3">
        <w:rPr>
          <w:rFonts w:ascii="Vodafone Lt" w:hAnsi="Vodafone Lt"/>
          <w:lang w:val="ru-RU"/>
        </w:rPr>
        <w:t>здійснення</w:t>
      </w:r>
      <w:proofErr w:type="spellEnd"/>
      <w:r w:rsidRPr="00AE6BD3">
        <w:rPr>
          <w:rFonts w:ascii="Vodafone Lt" w:hAnsi="Vodafone Lt"/>
          <w:lang w:val="ru-RU"/>
        </w:rPr>
        <w:t xml:space="preserve"> </w:t>
      </w:r>
      <w:proofErr w:type="spellStart"/>
      <w:r w:rsidRPr="00AE6BD3">
        <w:rPr>
          <w:rFonts w:ascii="Vodafone Lt" w:hAnsi="Vodafone Lt"/>
          <w:lang w:val="ru-RU"/>
        </w:rPr>
        <w:t>першого</w:t>
      </w:r>
      <w:proofErr w:type="spellEnd"/>
      <w:r w:rsidRPr="00AE6BD3">
        <w:rPr>
          <w:rFonts w:ascii="Vodafone Lt" w:hAnsi="Vodafone Lt"/>
          <w:lang w:val="ru-RU"/>
        </w:rPr>
        <w:t xml:space="preserve"> </w:t>
      </w:r>
      <w:proofErr w:type="spellStart"/>
      <w:r w:rsidRPr="00AE6BD3">
        <w:rPr>
          <w:rFonts w:ascii="Vodafone Lt" w:hAnsi="Vodafone Lt"/>
          <w:lang w:val="ru-RU"/>
        </w:rPr>
        <w:t>дзвінка</w:t>
      </w:r>
      <w:proofErr w:type="spellEnd"/>
      <w:r w:rsidRPr="00AE6BD3">
        <w:rPr>
          <w:rFonts w:ascii="Vodafone Lt" w:hAnsi="Vodafone Lt"/>
          <w:lang w:val="ru-RU"/>
        </w:rPr>
        <w:t xml:space="preserve"> у </w:t>
      </w:r>
      <w:proofErr w:type="spellStart"/>
      <w:r w:rsidRPr="00AE6BD3">
        <w:rPr>
          <w:rFonts w:ascii="Vodafone Lt" w:hAnsi="Vodafone Lt"/>
          <w:lang w:val="ru-RU"/>
        </w:rPr>
        <w:t>тарифі</w:t>
      </w:r>
      <w:proofErr w:type="spellEnd"/>
      <w:r w:rsidRPr="00AE6BD3">
        <w:rPr>
          <w:rFonts w:ascii="Vodafone Lt" w:hAnsi="Vodafone Lt"/>
          <w:lang w:val="ru-RU"/>
        </w:rPr>
        <w:t xml:space="preserve">. </w:t>
      </w:r>
      <w:proofErr w:type="spellStart"/>
      <w:r w:rsidR="006F2CD4" w:rsidRPr="006F2CD4">
        <w:rPr>
          <w:rFonts w:ascii="Vodafone Lt" w:hAnsi="Vodafone Lt"/>
          <w:lang w:val="ru-RU"/>
        </w:rPr>
        <w:t>Додаткові</w:t>
      </w:r>
      <w:proofErr w:type="spellEnd"/>
      <w:r w:rsidR="006F2CD4" w:rsidRPr="006F2CD4">
        <w:rPr>
          <w:rFonts w:ascii="Vodafone Lt" w:hAnsi="Vodafone Lt"/>
          <w:lang w:val="ru-RU"/>
        </w:rPr>
        <w:t xml:space="preserve"> </w:t>
      </w:r>
      <w:proofErr w:type="spellStart"/>
      <w:r w:rsidR="006F2CD4" w:rsidRPr="006F2CD4">
        <w:rPr>
          <w:rFonts w:ascii="Vodafone Lt" w:hAnsi="Vodafone Lt"/>
          <w:lang w:val="ru-RU"/>
        </w:rPr>
        <w:t>гігабайти</w:t>
      </w:r>
      <w:proofErr w:type="spellEnd"/>
      <w:r w:rsidR="006F2CD4" w:rsidRPr="006F2CD4">
        <w:rPr>
          <w:rFonts w:ascii="Vodafone Lt" w:hAnsi="Vodafone Lt"/>
          <w:lang w:val="ru-RU"/>
        </w:rPr>
        <w:t xml:space="preserve"> </w:t>
      </w:r>
      <w:proofErr w:type="spellStart"/>
      <w:r w:rsidR="006F2CD4" w:rsidRPr="006F2CD4">
        <w:rPr>
          <w:rFonts w:ascii="Vodafone Lt" w:hAnsi="Vodafone Lt"/>
          <w:lang w:val="ru-RU"/>
        </w:rPr>
        <w:t>доступні</w:t>
      </w:r>
      <w:proofErr w:type="spellEnd"/>
      <w:r w:rsidR="006F2CD4" w:rsidRPr="006F2CD4">
        <w:rPr>
          <w:rFonts w:ascii="Vodafone Lt" w:hAnsi="Vodafone Lt"/>
          <w:lang w:val="ru-RU"/>
        </w:rPr>
        <w:t xml:space="preserve"> до </w:t>
      </w:r>
      <w:proofErr w:type="spellStart"/>
      <w:r w:rsidR="006F2CD4" w:rsidRPr="006F2CD4">
        <w:rPr>
          <w:rFonts w:ascii="Vodafone Lt" w:hAnsi="Vodafone Lt"/>
          <w:lang w:val="ru-RU"/>
        </w:rPr>
        <w:t>використання</w:t>
      </w:r>
      <w:proofErr w:type="spellEnd"/>
      <w:r w:rsidR="006F2CD4" w:rsidRPr="006F2CD4">
        <w:rPr>
          <w:rFonts w:ascii="Vodafone Lt" w:hAnsi="Vodafone Lt"/>
          <w:lang w:val="ru-RU"/>
        </w:rPr>
        <w:t xml:space="preserve"> </w:t>
      </w:r>
      <w:proofErr w:type="spellStart"/>
      <w:r w:rsidR="006F2CD4" w:rsidRPr="006F2CD4">
        <w:rPr>
          <w:rFonts w:ascii="Vodafone Lt" w:hAnsi="Vodafone Lt"/>
          <w:lang w:val="ru-RU"/>
        </w:rPr>
        <w:t>виключно</w:t>
      </w:r>
      <w:proofErr w:type="spellEnd"/>
      <w:r w:rsidR="006F2CD4" w:rsidRPr="006F2CD4">
        <w:rPr>
          <w:rFonts w:ascii="Vodafone Lt" w:hAnsi="Vodafone Lt"/>
          <w:lang w:val="ru-RU"/>
        </w:rPr>
        <w:t xml:space="preserve"> на </w:t>
      </w:r>
      <w:proofErr w:type="spellStart"/>
      <w:r w:rsidR="006F2CD4" w:rsidRPr="006F2CD4">
        <w:rPr>
          <w:rFonts w:ascii="Vodafone Lt" w:hAnsi="Vodafone Lt"/>
          <w:lang w:val="ru-RU"/>
        </w:rPr>
        <w:t>території</w:t>
      </w:r>
      <w:proofErr w:type="spellEnd"/>
      <w:r w:rsidR="006F2CD4" w:rsidRPr="006F2CD4">
        <w:rPr>
          <w:rFonts w:ascii="Vodafone Lt" w:hAnsi="Vodafone Lt"/>
          <w:lang w:val="ru-RU"/>
        </w:rPr>
        <w:t xml:space="preserve"> </w:t>
      </w:r>
      <w:proofErr w:type="spellStart"/>
      <w:r w:rsidR="006F2CD4" w:rsidRPr="006F2CD4">
        <w:rPr>
          <w:rFonts w:ascii="Vodafone Lt" w:hAnsi="Vodafone Lt"/>
          <w:lang w:val="ru-RU"/>
        </w:rPr>
        <w:t>України</w:t>
      </w:r>
      <w:proofErr w:type="spellEnd"/>
      <w:r w:rsidR="006F2CD4" w:rsidRPr="006F2CD4">
        <w:rPr>
          <w:rFonts w:ascii="Vodafone Lt" w:hAnsi="Vodafone Lt"/>
          <w:lang w:val="ru-RU"/>
        </w:rPr>
        <w:t xml:space="preserve">, а </w:t>
      </w:r>
      <w:proofErr w:type="spellStart"/>
      <w:r w:rsidR="006F2CD4" w:rsidRPr="006F2CD4">
        <w:rPr>
          <w:rFonts w:ascii="Vodafone Lt" w:hAnsi="Vodafone Lt"/>
          <w:lang w:val="ru-RU"/>
        </w:rPr>
        <w:t>додаткові</w:t>
      </w:r>
      <w:proofErr w:type="spellEnd"/>
      <w:r w:rsidR="006F2CD4" w:rsidRPr="006F2CD4">
        <w:rPr>
          <w:rFonts w:ascii="Vodafone Lt" w:hAnsi="Vodafone Lt"/>
          <w:lang w:val="ru-RU"/>
        </w:rPr>
        <w:t xml:space="preserve"> </w:t>
      </w:r>
      <w:proofErr w:type="spellStart"/>
      <w:r w:rsidR="006F2CD4" w:rsidRPr="006F2CD4">
        <w:rPr>
          <w:rFonts w:ascii="Vodafone Lt" w:hAnsi="Vodafone Lt"/>
          <w:lang w:val="ru-RU"/>
        </w:rPr>
        <w:t>хвилин</w:t>
      </w:r>
      <w:r w:rsidR="006F2CD4">
        <w:rPr>
          <w:rFonts w:ascii="Vodafone Lt" w:hAnsi="Vodafone Lt"/>
          <w:lang w:val="ru-RU"/>
        </w:rPr>
        <w:t>и</w:t>
      </w:r>
      <w:proofErr w:type="spellEnd"/>
      <w:r w:rsidR="006F2CD4" w:rsidRPr="006F2CD4">
        <w:rPr>
          <w:rFonts w:ascii="Vodafone Lt" w:hAnsi="Vodafone Lt"/>
          <w:lang w:val="ru-RU"/>
        </w:rPr>
        <w:t xml:space="preserve"> на </w:t>
      </w:r>
      <w:proofErr w:type="spellStart"/>
      <w:r w:rsidR="006F2CD4" w:rsidRPr="006F2CD4">
        <w:rPr>
          <w:rFonts w:ascii="Vodafone Lt" w:hAnsi="Vodafone Lt"/>
          <w:lang w:val="ru-RU"/>
        </w:rPr>
        <w:t>території</w:t>
      </w:r>
      <w:proofErr w:type="spellEnd"/>
      <w:r w:rsidR="006F2CD4" w:rsidRPr="006F2CD4">
        <w:rPr>
          <w:rFonts w:ascii="Vodafone Lt" w:hAnsi="Vodafone Lt"/>
          <w:lang w:val="ru-RU"/>
        </w:rPr>
        <w:t xml:space="preserve"> </w:t>
      </w:r>
      <w:proofErr w:type="spellStart"/>
      <w:r w:rsidR="006F2CD4" w:rsidRPr="006F2CD4">
        <w:rPr>
          <w:rFonts w:ascii="Vodafone Lt" w:hAnsi="Vodafone Lt"/>
          <w:lang w:val="ru-RU"/>
        </w:rPr>
        <w:t>України</w:t>
      </w:r>
      <w:proofErr w:type="spellEnd"/>
      <w:r w:rsidR="006F2CD4" w:rsidRPr="006F2CD4">
        <w:rPr>
          <w:rFonts w:ascii="Vodafone Lt" w:hAnsi="Vodafone Lt"/>
          <w:lang w:val="ru-RU"/>
        </w:rPr>
        <w:t xml:space="preserve"> та в </w:t>
      </w:r>
      <w:proofErr w:type="spellStart"/>
      <w:r w:rsidR="006F2CD4" w:rsidRPr="006F2CD4">
        <w:rPr>
          <w:rFonts w:ascii="Vodafone Lt" w:hAnsi="Vodafone Lt"/>
          <w:lang w:val="ru-RU"/>
        </w:rPr>
        <w:t>роумінгу</w:t>
      </w:r>
      <w:proofErr w:type="spellEnd"/>
      <w:r w:rsidR="006F2CD4" w:rsidRPr="006F2CD4">
        <w:rPr>
          <w:rFonts w:ascii="Vodafone Lt" w:hAnsi="Vodafone Lt"/>
          <w:lang w:val="ru-RU"/>
        </w:rPr>
        <w:t xml:space="preserve"> у 27 </w:t>
      </w:r>
      <w:proofErr w:type="spellStart"/>
      <w:r w:rsidR="006F2CD4" w:rsidRPr="006F2CD4">
        <w:rPr>
          <w:rFonts w:ascii="Vodafone Lt" w:hAnsi="Vodafone Lt"/>
          <w:lang w:val="ru-RU"/>
        </w:rPr>
        <w:t>країнах</w:t>
      </w:r>
      <w:proofErr w:type="spellEnd"/>
      <w:r w:rsidR="006F2CD4" w:rsidRPr="006F2CD4">
        <w:rPr>
          <w:rFonts w:ascii="Vodafone Lt" w:hAnsi="Vodafone Lt"/>
          <w:lang w:val="ru-RU"/>
        </w:rPr>
        <w:t xml:space="preserve"> ЄС. </w:t>
      </w:r>
      <w:r w:rsidRPr="00AE6BD3">
        <w:rPr>
          <w:rFonts w:ascii="Vodafone Lt" w:hAnsi="Vodafone Lt"/>
          <w:lang w:val="ru-RU"/>
        </w:rPr>
        <w:t xml:space="preserve"> </w:t>
      </w:r>
    </w:p>
    <w:p w14:paraId="236ED88F" w14:textId="3E89223D" w:rsidR="0046343F" w:rsidRDefault="00885559" w:rsidP="00F752D2">
      <w:pPr>
        <w:ind w:left="360"/>
        <w:jc w:val="both"/>
        <w:rPr>
          <w:rFonts w:ascii="Vodafone Lt" w:hAnsi="Vodafone Lt"/>
          <w:lang w:val="uk-UA"/>
        </w:rPr>
      </w:pPr>
      <w:r w:rsidRPr="00A44338">
        <w:rPr>
          <w:rFonts w:ascii="Vodafone Lt" w:hAnsi="Vodafone Lt"/>
          <w:lang w:val="uk-UA"/>
        </w:rPr>
        <w:t xml:space="preserve">4.4 </w:t>
      </w:r>
      <w:r w:rsidR="0074505A" w:rsidRPr="00A44338">
        <w:rPr>
          <w:rFonts w:ascii="Vodafone Lt" w:hAnsi="Vodafone Lt"/>
          <w:lang w:val="uk-UA"/>
        </w:rPr>
        <w:t xml:space="preserve">За весь період Акції </w:t>
      </w:r>
      <w:r w:rsidR="004718F5" w:rsidRPr="00A44338">
        <w:rPr>
          <w:rFonts w:ascii="Vodafone Lt" w:hAnsi="Vodafone Lt"/>
          <w:lang w:val="uk-UA"/>
        </w:rPr>
        <w:t xml:space="preserve">Учасник </w:t>
      </w:r>
      <w:r w:rsidR="00102E96" w:rsidRPr="00A44338">
        <w:rPr>
          <w:rFonts w:ascii="Vodafone Lt" w:hAnsi="Vodafone Lt"/>
          <w:lang w:val="uk-UA"/>
        </w:rPr>
        <w:t>А</w:t>
      </w:r>
      <w:r w:rsidR="004718F5" w:rsidRPr="00A44338">
        <w:rPr>
          <w:rFonts w:ascii="Vodafone Lt" w:hAnsi="Vodafone Lt"/>
          <w:lang w:val="uk-UA"/>
        </w:rPr>
        <w:t xml:space="preserve">кції </w:t>
      </w:r>
      <w:r w:rsidR="0074505A" w:rsidRPr="00A44338">
        <w:rPr>
          <w:rFonts w:ascii="Vodafone Lt" w:hAnsi="Vodafone Lt"/>
          <w:lang w:val="uk-UA"/>
        </w:rPr>
        <w:t>може отримати один</w:t>
      </w:r>
      <w:r w:rsidR="00A1107E" w:rsidRPr="00A44338">
        <w:rPr>
          <w:rFonts w:ascii="Vodafone Lt" w:hAnsi="Vodafone Lt"/>
          <w:lang w:val="uk-UA"/>
        </w:rPr>
        <w:t xml:space="preserve"> раз Подарунок</w:t>
      </w:r>
      <w:r w:rsidR="00A57AA7" w:rsidRPr="00A44338">
        <w:rPr>
          <w:rFonts w:ascii="Vodafone Lt" w:hAnsi="Vodafone Lt"/>
          <w:lang w:val="uk-UA"/>
        </w:rPr>
        <w:t>, що включені у</w:t>
      </w:r>
      <w:r w:rsidR="00A1107E" w:rsidRPr="00A44338">
        <w:rPr>
          <w:rFonts w:ascii="Vodafone Lt" w:hAnsi="Vodafone Lt"/>
          <w:lang w:val="uk-UA"/>
        </w:rPr>
        <w:t xml:space="preserve"> межах акції</w:t>
      </w:r>
      <w:r w:rsidR="00A57AA7" w:rsidRPr="00A44338">
        <w:rPr>
          <w:rFonts w:ascii="Vodafone Lt" w:hAnsi="Vodafone Lt"/>
          <w:lang w:val="uk-UA"/>
        </w:rPr>
        <w:t>.</w:t>
      </w:r>
    </w:p>
    <w:p w14:paraId="7F6D3B3C" w14:textId="2A41C76D" w:rsidR="00F0551A" w:rsidRPr="00F33BA4" w:rsidRDefault="00BC26FB" w:rsidP="00F0551A">
      <w:pPr>
        <w:ind w:left="360"/>
        <w:jc w:val="both"/>
        <w:rPr>
          <w:rFonts w:ascii="Vodafone Lt" w:hAnsi="Vodafone Lt"/>
          <w:b/>
          <w:color w:val="000000" w:themeColor="text1"/>
          <w:lang w:val="uk-UA"/>
        </w:rPr>
      </w:pPr>
      <w:r w:rsidRPr="00F33BA4">
        <w:rPr>
          <w:rFonts w:ascii="Vodafone Lt" w:hAnsi="Vodafone Lt"/>
          <w:b/>
          <w:color w:val="000000" w:themeColor="text1"/>
          <w:lang w:val="uk-UA"/>
        </w:rPr>
        <w:t>5</w:t>
      </w:r>
      <w:r w:rsidR="00F0551A" w:rsidRPr="00F33BA4">
        <w:rPr>
          <w:rFonts w:ascii="Vodafone Lt" w:hAnsi="Vodafone Lt"/>
          <w:b/>
          <w:color w:val="000000" w:themeColor="text1"/>
          <w:lang w:val="uk-UA"/>
        </w:rPr>
        <w:t xml:space="preserve">. МЕХАНIКА АКЦІЇ ДЛЯ НОВИХ КЛІЄНТІВ, ЯКІ ПІДКЛЮЧИЛИ </w:t>
      </w:r>
      <w:r w:rsidR="00F0551A" w:rsidRPr="00F33BA4">
        <w:rPr>
          <w:rFonts w:ascii="Vodafone Lt" w:hAnsi="Vodafone Lt"/>
          <w:b/>
          <w:color w:val="000000" w:themeColor="text1"/>
          <w:u w:val="single"/>
          <w:lang w:val="uk-UA"/>
        </w:rPr>
        <w:t>КОНТРАКТНИЙ ТАРИФ</w:t>
      </w:r>
    </w:p>
    <w:p w14:paraId="1B731D8F" w14:textId="63FDEE75" w:rsidR="00BC26FB" w:rsidRPr="00EA65D2" w:rsidRDefault="00BC26FB" w:rsidP="00F0551A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5</w:t>
      </w:r>
      <w:r w:rsidR="00F0551A" w:rsidRPr="008C0099">
        <w:rPr>
          <w:rFonts w:ascii="Vodafone Lt" w:hAnsi="Vodafone Lt"/>
          <w:lang w:val="uk-UA"/>
        </w:rPr>
        <w:t xml:space="preserve">.1. Для участі в Акції клієнт має </w:t>
      </w:r>
      <w:r>
        <w:rPr>
          <w:rFonts w:ascii="Vodafone Lt" w:hAnsi="Vodafone Lt"/>
          <w:lang w:val="uk-UA"/>
        </w:rPr>
        <w:t xml:space="preserve">відвідати </w:t>
      </w:r>
      <w:proofErr w:type="spellStart"/>
      <w:r>
        <w:rPr>
          <w:rFonts w:ascii="Vodafone Lt" w:hAnsi="Vodafone Lt"/>
          <w:lang w:val="uk-UA"/>
        </w:rPr>
        <w:t>монобрендовий</w:t>
      </w:r>
      <w:proofErr w:type="spellEnd"/>
      <w:r w:rsidR="006F2CD4">
        <w:rPr>
          <w:rFonts w:ascii="Vodafone Lt" w:hAnsi="Vodafone Lt"/>
          <w:lang w:val="uk-UA"/>
        </w:rPr>
        <w:t>/</w:t>
      </w:r>
      <w:proofErr w:type="spellStart"/>
      <w:r w:rsidR="006F2CD4">
        <w:rPr>
          <w:rFonts w:ascii="Vodafone Lt" w:hAnsi="Vodafone Lt"/>
          <w:lang w:val="uk-UA"/>
        </w:rPr>
        <w:t>мультибрендовий</w:t>
      </w:r>
      <w:proofErr w:type="spellEnd"/>
      <w:r>
        <w:rPr>
          <w:rFonts w:ascii="Vodafone Lt" w:hAnsi="Vodafone Lt"/>
          <w:lang w:val="uk-UA"/>
        </w:rPr>
        <w:t xml:space="preserve"> магазин </w:t>
      </w:r>
      <w:r>
        <w:rPr>
          <w:rFonts w:ascii="Vodafone Lt" w:hAnsi="Vodafone Lt"/>
        </w:rPr>
        <w:t>Vodafone</w:t>
      </w:r>
      <w:r w:rsidR="00EA65D2" w:rsidRPr="00EA65D2">
        <w:rPr>
          <w:rFonts w:ascii="Vodafone Lt" w:hAnsi="Vodafone Lt"/>
          <w:lang w:val="uk-UA"/>
        </w:rPr>
        <w:t xml:space="preserve"> </w:t>
      </w:r>
      <w:r w:rsidR="00EA65D2">
        <w:rPr>
          <w:rFonts w:ascii="Vodafone Lt" w:hAnsi="Vodafone Lt"/>
          <w:lang w:val="uk-UA"/>
        </w:rPr>
        <w:t xml:space="preserve">або ж скористатися застосунком </w:t>
      </w:r>
      <w:r w:rsidR="00EA65D2">
        <w:rPr>
          <w:rFonts w:ascii="Vodafone Lt" w:hAnsi="Vodafone Lt"/>
        </w:rPr>
        <w:t>My</w:t>
      </w:r>
      <w:r w:rsidR="00EA65D2" w:rsidRPr="00EA65D2">
        <w:rPr>
          <w:rFonts w:ascii="Vodafone Lt" w:hAnsi="Vodafone Lt"/>
          <w:lang w:val="uk-UA"/>
        </w:rPr>
        <w:t xml:space="preserve"> </w:t>
      </w:r>
      <w:r w:rsidR="00EA65D2">
        <w:rPr>
          <w:rFonts w:ascii="Vodafone Lt" w:hAnsi="Vodafone Lt"/>
        </w:rPr>
        <w:t>Vodafone</w:t>
      </w:r>
      <w:r>
        <w:rPr>
          <w:rFonts w:ascii="Vodafone Lt" w:hAnsi="Vodafone Lt"/>
          <w:lang w:val="uk-UA"/>
        </w:rPr>
        <w:t xml:space="preserve">, підписати договір на підключення тарифу контрактної форми обслуговування та активувати його у </w:t>
      </w:r>
      <w:r w:rsidR="00A860A0">
        <w:rPr>
          <w:rFonts w:ascii="Vodafone Lt" w:hAnsi="Vodafone Lt"/>
          <w:lang w:val="uk-UA"/>
        </w:rPr>
        <w:t>період</w:t>
      </w:r>
      <w:r>
        <w:rPr>
          <w:rFonts w:ascii="Vodafone Lt" w:hAnsi="Vodafone Lt"/>
          <w:lang w:val="uk-UA"/>
        </w:rPr>
        <w:t xml:space="preserve"> дії Акції.</w:t>
      </w:r>
    </w:p>
    <w:p w14:paraId="3557B37B" w14:textId="1073FCF2" w:rsidR="00F0551A" w:rsidRDefault="00BC26FB" w:rsidP="00F0551A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5</w:t>
      </w:r>
      <w:r w:rsidR="00F0551A" w:rsidRPr="008C0099">
        <w:rPr>
          <w:rFonts w:ascii="Vodafone Lt" w:hAnsi="Vodafone Lt"/>
          <w:lang w:val="uk-UA"/>
        </w:rPr>
        <w:t xml:space="preserve">.2. Після активації </w:t>
      </w:r>
      <w:r>
        <w:rPr>
          <w:rFonts w:ascii="Vodafone Lt" w:hAnsi="Vodafone Lt"/>
          <w:lang w:val="uk-UA"/>
        </w:rPr>
        <w:t>контрактного тарифу</w:t>
      </w:r>
      <w:r w:rsidR="00F0551A">
        <w:rPr>
          <w:rFonts w:ascii="Vodafone Lt" w:hAnsi="Vodafone Lt"/>
          <w:lang w:val="uk-UA"/>
        </w:rPr>
        <w:t xml:space="preserve"> </w:t>
      </w:r>
      <w:proofErr w:type="spellStart"/>
      <w:r w:rsidR="00F0551A">
        <w:rPr>
          <w:rFonts w:ascii="Vodafone Lt" w:hAnsi="Vodafone Lt"/>
        </w:rPr>
        <w:t>Flexx</w:t>
      </w:r>
      <w:proofErr w:type="spellEnd"/>
      <w:r w:rsidR="00F0551A" w:rsidRPr="00BC26FB">
        <w:rPr>
          <w:rFonts w:ascii="Vodafone Lt" w:hAnsi="Vodafone Lt"/>
          <w:lang w:val="uk-UA"/>
        </w:rPr>
        <w:t xml:space="preserve"> </w:t>
      </w:r>
      <w:r w:rsidR="00F0551A">
        <w:rPr>
          <w:rFonts w:ascii="Vodafone Lt" w:hAnsi="Vodafone Lt"/>
        </w:rPr>
        <w:t>GO</w:t>
      </w:r>
      <w:r w:rsidR="00F0551A" w:rsidRPr="008C0099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  <w:lang w:val="uk-UA"/>
        </w:rPr>
        <w:t xml:space="preserve">або </w:t>
      </w:r>
      <w:proofErr w:type="spellStart"/>
      <w:r>
        <w:rPr>
          <w:rFonts w:ascii="Vodafone Lt" w:hAnsi="Vodafone Lt"/>
        </w:rPr>
        <w:t>Flexx</w:t>
      </w:r>
      <w:proofErr w:type="spellEnd"/>
      <w:r w:rsidRPr="00BC26FB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</w:rPr>
        <w:t>TOP</w:t>
      </w:r>
      <w:r w:rsidRPr="00BC26FB">
        <w:rPr>
          <w:rFonts w:ascii="Vodafone Lt" w:hAnsi="Vodafone Lt"/>
          <w:lang w:val="uk-UA"/>
        </w:rPr>
        <w:t xml:space="preserve"> </w:t>
      </w:r>
      <w:r w:rsidR="00F0551A" w:rsidRPr="008C0099">
        <w:rPr>
          <w:rFonts w:ascii="Vodafone Lt" w:hAnsi="Vodafone Lt"/>
          <w:lang w:val="uk-UA"/>
        </w:rPr>
        <w:t xml:space="preserve">Учаснику Акції </w:t>
      </w:r>
      <w:r w:rsidR="00F0551A">
        <w:rPr>
          <w:rFonts w:ascii="Vodafone Lt" w:hAnsi="Vodafone Lt"/>
          <w:lang w:val="uk-UA"/>
        </w:rPr>
        <w:t>буде</w:t>
      </w:r>
      <w:r w:rsidR="00F0551A" w:rsidRPr="008C0099">
        <w:rPr>
          <w:rFonts w:ascii="Vodafone Lt" w:hAnsi="Vodafone Lt"/>
          <w:lang w:val="uk-UA"/>
        </w:rPr>
        <w:t xml:space="preserve"> надано Подарунок. </w:t>
      </w:r>
    </w:p>
    <w:p w14:paraId="44D52005" w14:textId="15D0CE96" w:rsidR="00F0551A" w:rsidRPr="008C0099" w:rsidRDefault="00BC26FB" w:rsidP="00F0551A">
      <w:pPr>
        <w:ind w:left="360"/>
        <w:jc w:val="both"/>
        <w:rPr>
          <w:rFonts w:ascii="Vodafone Lt" w:hAnsi="Vodafone Lt"/>
          <w:lang w:val="uk-UA"/>
        </w:rPr>
      </w:pPr>
      <w:r w:rsidRPr="00BC26FB">
        <w:rPr>
          <w:rFonts w:ascii="Vodafone Lt" w:hAnsi="Vodafone Lt"/>
          <w:lang w:val="ru-RU"/>
        </w:rPr>
        <w:t>5</w:t>
      </w:r>
      <w:r w:rsidR="00F0551A" w:rsidRPr="008C0099">
        <w:rPr>
          <w:rFonts w:ascii="Vodafone Lt" w:hAnsi="Vodafone Lt"/>
          <w:lang w:val="uk-UA"/>
        </w:rPr>
        <w:t>.3.</w:t>
      </w:r>
      <w:r w:rsidRPr="00BC26FB">
        <w:rPr>
          <w:rFonts w:ascii="Vodafone Lt" w:hAnsi="Vodafone Lt"/>
          <w:lang w:val="ru-RU"/>
        </w:rPr>
        <w:t xml:space="preserve"> </w:t>
      </w:r>
      <w:r w:rsidR="00F0551A" w:rsidRPr="008C0099">
        <w:rPr>
          <w:rFonts w:ascii="Vodafone Lt" w:hAnsi="Vodafone Lt"/>
          <w:lang w:val="uk-UA"/>
        </w:rPr>
        <w:t xml:space="preserve">Під «Подарунком» розуміється: </w:t>
      </w:r>
    </w:p>
    <w:p w14:paraId="258DFABD" w14:textId="3B9B0558" w:rsidR="00F33BA4" w:rsidRDefault="00BC26FB" w:rsidP="00F33BA4">
      <w:pPr>
        <w:ind w:left="360"/>
        <w:jc w:val="both"/>
        <w:rPr>
          <w:rFonts w:ascii="Vodafone Lt" w:hAnsi="Vodafone Lt"/>
          <w:lang w:val="uk-UA"/>
        </w:rPr>
      </w:pPr>
      <w:r w:rsidRPr="00BC26FB">
        <w:rPr>
          <w:rFonts w:ascii="Vodafone Lt" w:hAnsi="Vodafone Lt"/>
          <w:lang w:val="ru-RU"/>
        </w:rPr>
        <w:t>5</w:t>
      </w:r>
      <w:r w:rsidR="00F0551A" w:rsidRPr="008C0099">
        <w:rPr>
          <w:rFonts w:ascii="Vodafone Lt" w:hAnsi="Vodafone Lt"/>
          <w:lang w:val="uk-UA"/>
        </w:rPr>
        <w:t xml:space="preserve">.3.1. </w:t>
      </w:r>
      <w:r w:rsidR="00F0551A">
        <w:rPr>
          <w:rFonts w:ascii="Vodafone Lt" w:hAnsi="Vodafone Lt"/>
          <w:lang w:val="uk-UA"/>
        </w:rPr>
        <w:t xml:space="preserve">Для клієнтів </w:t>
      </w:r>
      <w:r>
        <w:rPr>
          <w:rFonts w:ascii="Vodafone Lt" w:hAnsi="Vodafone Lt"/>
          <w:lang w:val="uk-UA"/>
        </w:rPr>
        <w:t>контрактного</w:t>
      </w:r>
      <w:r w:rsidR="00F0551A">
        <w:rPr>
          <w:rFonts w:ascii="Vodafone Lt" w:hAnsi="Vodafone Lt"/>
          <w:lang w:val="uk-UA"/>
        </w:rPr>
        <w:t xml:space="preserve"> тарифу </w:t>
      </w:r>
      <w:proofErr w:type="spellStart"/>
      <w:r w:rsidR="00F0551A">
        <w:rPr>
          <w:rFonts w:ascii="Vodafone Lt" w:hAnsi="Vodafone Lt"/>
        </w:rPr>
        <w:t>Flexx</w:t>
      </w:r>
      <w:proofErr w:type="spellEnd"/>
      <w:r w:rsidR="00F0551A" w:rsidRPr="00B71AF6">
        <w:rPr>
          <w:rFonts w:ascii="Vodafone Lt" w:hAnsi="Vodafone Lt"/>
          <w:lang w:val="uk-UA"/>
        </w:rPr>
        <w:t xml:space="preserve"> </w:t>
      </w:r>
      <w:r w:rsidR="00F0551A">
        <w:rPr>
          <w:rFonts w:ascii="Vodafone Lt" w:hAnsi="Vodafone Lt"/>
        </w:rPr>
        <w:t>GO</w:t>
      </w:r>
      <w:r w:rsidR="00F0551A" w:rsidRPr="00B71AF6">
        <w:rPr>
          <w:rFonts w:ascii="Vodafone Lt" w:hAnsi="Vodafone Lt"/>
          <w:lang w:val="uk-UA"/>
        </w:rPr>
        <w:t xml:space="preserve"> </w:t>
      </w:r>
      <w:r w:rsidR="003C136C">
        <w:rPr>
          <w:rFonts w:ascii="Vodafone Lt" w:hAnsi="Vodafone Lt"/>
          <w:lang w:val="uk-UA"/>
        </w:rPr>
        <w:t>надається додаткове наповнення тарифу на умовах Акції.</w:t>
      </w:r>
    </w:p>
    <w:p w14:paraId="3F3A3DC7" w14:textId="358CC42A" w:rsidR="00F0551A" w:rsidRPr="00F33BA4" w:rsidRDefault="00F33BA4" w:rsidP="00F33BA4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5.3.1.</w:t>
      </w:r>
      <w:r w:rsidR="008E168C" w:rsidRPr="00EA65D2">
        <w:rPr>
          <w:rFonts w:ascii="Vodafone Lt" w:hAnsi="Vodafone Lt"/>
          <w:lang w:val="ru-RU"/>
        </w:rPr>
        <w:t>1</w:t>
      </w:r>
      <w:r>
        <w:rPr>
          <w:rFonts w:ascii="Vodafone Lt" w:hAnsi="Vodafone Lt"/>
          <w:lang w:val="uk-UA"/>
        </w:rPr>
        <w:t xml:space="preserve">. В тарифі надаються </w:t>
      </w:r>
      <w:r w:rsidR="00F0551A">
        <w:rPr>
          <w:rFonts w:ascii="Vodafone Lt" w:hAnsi="Vodafone Lt"/>
          <w:lang w:val="uk-UA"/>
        </w:rPr>
        <w:t xml:space="preserve">додаткові 500 хв та 25 ГБ, що надаються в межах акції до основного наповнення тарифу. </w:t>
      </w:r>
      <w:r w:rsidR="00F0551A" w:rsidRPr="002B4A59">
        <w:rPr>
          <w:rFonts w:ascii="Vodafone Lt" w:hAnsi="Vodafone Lt"/>
          <w:lang w:val="uk-UA"/>
        </w:rPr>
        <w:t xml:space="preserve">Додаткові 500 хв та 25 ГБ доступні </w:t>
      </w:r>
      <w:r w:rsidR="00F0551A" w:rsidRPr="008C0099">
        <w:rPr>
          <w:rFonts w:ascii="Vodafone Lt" w:hAnsi="Vodafone Lt"/>
          <w:lang w:val="uk-UA"/>
        </w:rPr>
        <w:t xml:space="preserve">в межах </w:t>
      </w:r>
      <w:r w:rsidR="00F0551A">
        <w:rPr>
          <w:rFonts w:ascii="Vodafone Lt" w:hAnsi="Vodafone Lt"/>
          <w:lang w:val="uk-UA"/>
        </w:rPr>
        <w:t xml:space="preserve">і строках дії </w:t>
      </w:r>
      <w:r w:rsidR="002B4A59" w:rsidRPr="002B4A59">
        <w:rPr>
          <w:rFonts w:ascii="Vodafone Lt" w:hAnsi="Vodafone Lt"/>
          <w:lang w:val="uk-UA"/>
        </w:rPr>
        <w:t>протягом перших 6 місяці</w:t>
      </w:r>
      <w:r w:rsidR="002B4A59">
        <w:rPr>
          <w:rFonts w:ascii="Vodafone Lt" w:hAnsi="Vodafone Lt"/>
          <w:lang w:val="uk-UA"/>
        </w:rPr>
        <w:t>в</w:t>
      </w:r>
      <w:r w:rsidR="00F0551A" w:rsidRPr="002B4A59">
        <w:rPr>
          <w:rFonts w:ascii="Vodafone Lt" w:hAnsi="Vodafone Lt"/>
          <w:lang w:val="uk-UA"/>
        </w:rPr>
        <w:t xml:space="preserve"> з моменту здійснення першого дзвінка у тарифі. </w:t>
      </w:r>
      <w:proofErr w:type="spellStart"/>
      <w:r w:rsidR="006F2CD4" w:rsidRPr="006F2CD4">
        <w:rPr>
          <w:rFonts w:ascii="Vodafone Lt" w:hAnsi="Vodafone Lt"/>
          <w:lang w:val="ru-RU"/>
        </w:rPr>
        <w:t>Додаткові</w:t>
      </w:r>
      <w:proofErr w:type="spellEnd"/>
      <w:r w:rsidR="006F2CD4" w:rsidRPr="006F2CD4">
        <w:rPr>
          <w:rFonts w:ascii="Vodafone Lt" w:hAnsi="Vodafone Lt"/>
          <w:lang w:val="ru-RU"/>
        </w:rPr>
        <w:t xml:space="preserve"> </w:t>
      </w:r>
      <w:proofErr w:type="spellStart"/>
      <w:r w:rsidR="006F2CD4" w:rsidRPr="006F2CD4">
        <w:rPr>
          <w:rFonts w:ascii="Vodafone Lt" w:hAnsi="Vodafone Lt"/>
          <w:lang w:val="ru-RU"/>
        </w:rPr>
        <w:t>гігабайти</w:t>
      </w:r>
      <w:proofErr w:type="spellEnd"/>
      <w:r w:rsidR="006F2CD4" w:rsidRPr="006F2CD4">
        <w:rPr>
          <w:rFonts w:ascii="Vodafone Lt" w:hAnsi="Vodafone Lt"/>
          <w:lang w:val="ru-RU"/>
        </w:rPr>
        <w:t xml:space="preserve"> </w:t>
      </w:r>
      <w:proofErr w:type="spellStart"/>
      <w:r w:rsidR="006F2CD4" w:rsidRPr="006F2CD4">
        <w:rPr>
          <w:rFonts w:ascii="Vodafone Lt" w:hAnsi="Vodafone Lt"/>
          <w:lang w:val="ru-RU"/>
        </w:rPr>
        <w:t>доступні</w:t>
      </w:r>
      <w:proofErr w:type="spellEnd"/>
      <w:r w:rsidR="006F2CD4" w:rsidRPr="006F2CD4">
        <w:rPr>
          <w:rFonts w:ascii="Vodafone Lt" w:hAnsi="Vodafone Lt"/>
          <w:lang w:val="ru-RU"/>
        </w:rPr>
        <w:t xml:space="preserve"> до </w:t>
      </w:r>
      <w:proofErr w:type="spellStart"/>
      <w:r w:rsidR="006F2CD4" w:rsidRPr="006F2CD4">
        <w:rPr>
          <w:rFonts w:ascii="Vodafone Lt" w:hAnsi="Vodafone Lt"/>
          <w:lang w:val="ru-RU"/>
        </w:rPr>
        <w:t>використання</w:t>
      </w:r>
      <w:proofErr w:type="spellEnd"/>
      <w:r w:rsidR="006F2CD4" w:rsidRPr="006F2CD4">
        <w:rPr>
          <w:rFonts w:ascii="Vodafone Lt" w:hAnsi="Vodafone Lt"/>
          <w:lang w:val="ru-RU"/>
        </w:rPr>
        <w:t xml:space="preserve"> </w:t>
      </w:r>
      <w:proofErr w:type="spellStart"/>
      <w:r w:rsidR="006F2CD4" w:rsidRPr="006F2CD4">
        <w:rPr>
          <w:rFonts w:ascii="Vodafone Lt" w:hAnsi="Vodafone Lt"/>
          <w:lang w:val="ru-RU"/>
        </w:rPr>
        <w:t>виключно</w:t>
      </w:r>
      <w:proofErr w:type="spellEnd"/>
      <w:r w:rsidR="006F2CD4" w:rsidRPr="006F2CD4">
        <w:rPr>
          <w:rFonts w:ascii="Vodafone Lt" w:hAnsi="Vodafone Lt"/>
          <w:lang w:val="ru-RU"/>
        </w:rPr>
        <w:t xml:space="preserve"> на </w:t>
      </w:r>
      <w:proofErr w:type="spellStart"/>
      <w:r w:rsidR="006F2CD4" w:rsidRPr="006F2CD4">
        <w:rPr>
          <w:rFonts w:ascii="Vodafone Lt" w:hAnsi="Vodafone Lt"/>
          <w:lang w:val="ru-RU"/>
        </w:rPr>
        <w:t>території</w:t>
      </w:r>
      <w:proofErr w:type="spellEnd"/>
      <w:r w:rsidR="006F2CD4" w:rsidRPr="006F2CD4">
        <w:rPr>
          <w:rFonts w:ascii="Vodafone Lt" w:hAnsi="Vodafone Lt"/>
          <w:lang w:val="ru-RU"/>
        </w:rPr>
        <w:t xml:space="preserve"> </w:t>
      </w:r>
      <w:proofErr w:type="spellStart"/>
      <w:r w:rsidR="006F2CD4" w:rsidRPr="006F2CD4">
        <w:rPr>
          <w:rFonts w:ascii="Vodafone Lt" w:hAnsi="Vodafone Lt"/>
          <w:lang w:val="ru-RU"/>
        </w:rPr>
        <w:t>України</w:t>
      </w:r>
      <w:proofErr w:type="spellEnd"/>
      <w:r w:rsidR="006F2CD4" w:rsidRPr="006F2CD4">
        <w:rPr>
          <w:rFonts w:ascii="Vodafone Lt" w:hAnsi="Vodafone Lt"/>
          <w:lang w:val="ru-RU"/>
        </w:rPr>
        <w:t xml:space="preserve">, а </w:t>
      </w:r>
      <w:proofErr w:type="spellStart"/>
      <w:r w:rsidR="006F2CD4" w:rsidRPr="006F2CD4">
        <w:rPr>
          <w:rFonts w:ascii="Vodafone Lt" w:hAnsi="Vodafone Lt"/>
          <w:lang w:val="ru-RU"/>
        </w:rPr>
        <w:t>додаткові</w:t>
      </w:r>
      <w:proofErr w:type="spellEnd"/>
      <w:r w:rsidR="006F2CD4" w:rsidRPr="006F2CD4">
        <w:rPr>
          <w:rFonts w:ascii="Vodafone Lt" w:hAnsi="Vodafone Lt"/>
          <w:lang w:val="ru-RU"/>
        </w:rPr>
        <w:t xml:space="preserve"> </w:t>
      </w:r>
      <w:proofErr w:type="spellStart"/>
      <w:r w:rsidR="006F2CD4" w:rsidRPr="006F2CD4">
        <w:rPr>
          <w:rFonts w:ascii="Vodafone Lt" w:hAnsi="Vodafone Lt"/>
          <w:lang w:val="ru-RU"/>
        </w:rPr>
        <w:t>хвилин</w:t>
      </w:r>
      <w:r w:rsidR="006F2CD4">
        <w:rPr>
          <w:rFonts w:ascii="Vodafone Lt" w:hAnsi="Vodafone Lt"/>
          <w:lang w:val="ru-RU"/>
        </w:rPr>
        <w:t>и</w:t>
      </w:r>
      <w:proofErr w:type="spellEnd"/>
      <w:r w:rsidR="006F2CD4" w:rsidRPr="006F2CD4">
        <w:rPr>
          <w:rFonts w:ascii="Vodafone Lt" w:hAnsi="Vodafone Lt"/>
          <w:lang w:val="ru-RU"/>
        </w:rPr>
        <w:t xml:space="preserve"> на </w:t>
      </w:r>
      <w:proofErr w:type="spellStart"/>
      <w:r w:rsidR="006F2CD4" w:rsidRPr="006F2CD4">
        <w:rPr>
          <w:rFonts w:ascii="Vodafone Lt" w:hAnsi="Vodafone Lt"/>
          <w:lang w:val="ru-RU"/>
        </w:rPr>
        <w:t>території</w:t>
      </w:r>
      <w:proofErr w:type="spellEnd"/>
      <w:r w:rsidR="006F2CD4" w:rsidRPr="006F2CD4">
        <w:rPr>
          <w:rFonts w:ascii="Vodafone Lt" w:hAnsi="Vodafone Lt"/>
          <w:lang w:val="ru-RU"/>
        </w:rPr>
        <w:t xml:space="preserve"> </w:t>
      </w:r>
      <w:proofErr w:type="spellStart"/>
      <w:r w:rsidR="006F2CD4" w:rsidRPr="006F2CD4">
        <w:rPr>
          <w:rFonts w:ascii="Vodafone Lt" w:hAnsi="Vodafone Lt"/>
          <w:lang w:val="ru-RU"/>
        </w:rPr>
        <w:t>України</w:t>
      </w:r>
      <w:proofErr w:type="spellEnd"/>
      <w:r w:rsidR="006F2CD4" w:rsidRPr="006F2CD4">
        <w:rPr>
          <w:rFonts w:ascii="Vodafone Lt" w:hAnsi="Vodafone Lt"/>
          <w:lang w:val="ru-RU"/>
        </w:rPr>
        <w:t xml:space="preserve"> та в </w:t>
      </w:r>
      <w:proofErr w:type="spellStart"/>
      <w:r w:rsidR="006F2CD4" w:rsidRPr="006F2CD4">
        <w:rPr>
          <w:rFonts w:ascii="Vodafone Lt" w:hAnsi="Vodafone Lt"/>
          <w:lang w:val="ru-RU"/>
        </w:rPr>
        <w:t>роумінгу</w:t>
      </w:r>
      <w:proofErr w:type="spellEnd"/>
      <w:r w:rsidR="006F2CD4" w:rsidRPr="006F2CD4">
        <w:rPr>
          <w:rFonts w:ascii="Vodafone Lt" w:hAnsi="Vodafone Lt"/>
          <w:lang w:val="ru-RU"/>
        </w:rPr>
        <w:t xml:space="preserve"> у 27 </w:t>
      </w:r>
      <w:proofErr w:type="spellStart"/>
      <w:r w:rsidR="006F2CD4" w:rsidRPr="006F2CD4">
        <w:rPr>
          <w:rFonts w:ascii="Vodafone Lt" w:hAnsi="Vodafone Lt"/>
          <w:lang w:val="ru-RU"/>
        </w:rPr>
        <w:t>країнах</w:t>
      </w:r>
      <w:proofErr w:type="spellEnd"/>
      <w:r w:rsidR="006F2CD4" w:rsidRPr="006F2CD4">
        <w:rPr>
          <w:rFonts w:ascii="Vodafone Lt" w:hAnsi="Vodafone Lt"/>
          <w:lang w:val="ru-RU"/>
        </w:rPr>
        <w:t xml:space="preserve"> ЄС</w:t>
      </w:r>
      <w:r w:rsidR="00F0551A" w:rsidRPr="00AE6BD3">
        <w:rPr>
          <w:rFonts w:ascii="Vodafone Lt" w:hAnsi="Vodafone Lt"/>
          <w:lang w:val="ru-RU"/>
        </w:rPr>
        <w:t xml:space="preserve">. </w:t>
      </w:r>
    </w:p>
    <w:p w14:paraId="236445D1" w14:textId="740D6DCF" w:rsidR="00F33BA4" w:rsidRDefault="00BC26FB" w:rsidP="00F33BA4">
      <w:pPr>
        <w:ind w:left="360"/>
        <w:jc w:val="both"/>
        <w:rPr>
          <w:rFonts w:ascii="Vodafone Lt" w:hAnsi="Vodafone Lt"/>
          <w:lang w:val="uk-UA"/>
        </w:rPr>
      </w:pPr>
      <w:r w:rsidRPr="002B4A59">
        <w:rPr>
          <w:rFonts w:ascii="Vodafone Lt" w:hAnsi="Vodafone Lt"/>
          <w:lang w:val="ru-RU"/>
        </w:rPr>
        <w:t>5</w:t>
      </w:r>
      <w:r w:rsidR="00F0551A" w:rsidRPr="008C0099">
        <w:rPr>
          <w:rFonts w:ascii="Vodafone Lt" w:hAnsi="Vodafone Lt"/>
          <w:lang w:val="uk-UA"/>
        </w:rPr>
        <w:t>.3.</w:t>
      </w:r>
      <w:r w:rsidR="00F0551A" w:rsidRPr="00F752D2">
        <w:rPr>
          <w:rFonts w:ascii="Vodafone Lt" w:hAnsi="Vodafone Lt"/>
          <w:lang w:val="ru-RU"/>
        </w:rPr>
        <w:t>2</w:t>
      </w:r>
      <w:r w:rsidR="00F0551A" w:rsidRPr="008C0099">
        <w:rPr>
          <w:rFonts w:ascii="Vodafone Lt" w:hAnsi="Vodafone Lt"/>
          <w:lang w:val="uk-UA"/>
        </w:rPr>
        <w:t xml:space="preserve">. </w:t>
      </w:r>
      <w:r w:rsidR="00F33BA4">
        <w:rPr>
          <w:rFonts w:ascii="Vodafone Lt" w:hAnsi="Vodafone Lt"/>
          <w:lang w:val="uk-UA"/>
        </w:rPr>
        <w:t xml:space="preserve">Для клієнтів контрактного тарифу </w:t>
      </w:r>
      <w:proofErr w:type="spellStart"/>
      <w:r w:rsidR="00F33BA4">
        <w:rPr>
          <w:rFonts w:ascii="Vodafone Lt" w:hAnsi="Vodafone Lt"/>
        </w:rPr>
        <w:t>Flexx</w:t>
      </w:r>
      <w:proofErr w:type="spellEnd"/>
      <w:r w:rsidR="00F33BA4" w:rsidRPr="00B71AF6">
        <w:rPr>
          <w:rFonts w:ascii="Vodafone Lt" w:hAnsi="Vodafone Lt"/>
          <w:lang w:val="uk-UA"/>
        </w:rPr>
        <w:t xml:space="preserve"> </w:t>
      </w:r>
      <w:r w:rsidR="00F33BA4">
        <w:rPr>
          <w:rFonts w:ascii="Vodafone Lt" w:hAnsi="Vodafone Lt"/>
        </w:rPr>
        <w:t>TOP</w:t>
      </w:r>
      <w:r w:rsidR="00F33BA4" w:rsidRPr="00B71AF6">
        <w:rPr>
          <w:rFonts w:ascii="Vodafone Lt" w:hAnsi="Vodafone Lt"/>
          <w:lang w:val="uk-UA"/>
        </w:rPr>
        <w:t xml:space="preserve"> </w:t>
      </w:r>
      <w:r w:rsidR="00F33BA4">
        <w:rPr>
          <w:rFonts w:ascii="Vodafone Lt" w:hAnsi="Vodafone Lt"/>
          <w:lang w:val="uk-UA"/>
        </w:rPr>
        <w:t>надається спеціальна вартість і додаткове наповнення тарифу на умовах Акції.</w:t>
      </w:r>
    </w:p>
    <w:p w14:paraId="23551A5C" w14:textId="41DC4D7A" w:rsidR="00F33BA4" w:rsidRPr="00952911" w:rsidRDefault="00F33BA4" w:rsidP="00F33BA4">
      <w:pPr>
        <w:ind w:left="360"/>
        <w:jc w:val="both"/>
        <w:rPr>
          <w:rFonts w:ascii="Vodafone Lt" w:hAnsi="Vodafone Lt"/>
          <w:lang w:val="ru-RU"/>
        </w:rPr>
      </w:pPr>
      <w:r>
        <w:rPr>
          <w:rFonts w:ascii="Vodafone Lt" w:hAnsi="Vodafone Lt"/>
          <w:lang w:val="uk-UA"/>
        </w:rPr>
        <w:t>5.3.</w:t>
      </w:r>
      <w:r w:rsidRPr="008E168C">
        <w:rPr>
          <w:rFonts w:ascii="Vodafone Lt" w:hAnsi="Vodafone Lt"/>
          <w:lang w:val="ru-RU"/>
        </w:rPr>
        <w:t>2</w:t>
      </w:r>
      <w:r>
        <w:rPr>
          <w:rFonts w:ascii="Vodafone Lt" w:hAnsi="Vodafone Lt"/>
          <w:lang w:val="uk-UA"/>
        </w:rPr>
        <w:t xml:space="preserve">.1. Протягом перших 6 місяців спеціальна вартість тарифу становить </w:t>
      </w:r>
      <w:r w:rsidRPr="00F33BA4">
        <w:rPr>
          <w:rFonts w:ascii="Vodafone Lt" w:hAnsi="Vodafone Lt"/>
          <w:lang w:val="ru-RU"/>
        </w:rPr>
        <w:t>350</w:t>
      </w:r>
      <w:r>
        <w:rPr>
          <w:rFonts w:ascii="Vodafone Lt" w:hAnsi="Vodafone Lt"/>
          <w:lang w:val="uk-UA"/>
        </w:rPr>
        <w:t xml:space="preserve"> грн/місяць. Починаючи з 7-го місяця</w:t>
      </w:r>
      <w:r w:rsidRPr="00AF1BD6">
        <w:rPr>
          <w:rFonts w:ascii="Vodafone Lt" w:hAnsi="Vodafone Lt"/>
          <w:lang w:val="ru-RU"/>
        </w:rPr>
        <w:t>,</w:t>
      </w:r>
      <w:r>
        <w:rPr>
          <w:rFonts w:ascii="Vodafone Lt" w:hAnsi="Vodafone Lt"/>
          <w:lang w:val="uk-UA"/>
        </w:rPr>
        <w:t xml:space="preserve"> діятиме базова вартість тарифу. Актуальна вартість вказана на сайті: </w:t>
      </w:r>
      <w:hyperlink r:id="rId7" w:history="1">
        <w:r w:rsidR="00952911" w:rsidRPr="00952911">
          <w:rPr>
            <w:rStyle w:val="Hyperlink"/>
            <w:rFonts w:ascii="Vodafone Lt" w:hAnsi="Vodafone Lt"/>
          </w:rPr>
          <w:t>www</w:t>
        </w:r>
        <w:r w:rsidR="00952911" w:rsidRPr="00952911">
          <w:rPr>
            <w:rStyle w:val="Hyperlink"/>
            <w:rFonts w:ascii="Vodafone Lt" w:hAnsi="Vodafone Lt"/>
            <w:lang w:val="ru-RU"/>
          </w:rPr>
          <w:t>.</w:t>
        </w:r>
        <w:proofErr w:type="spellStart"/>
        <w:r w:rsidR="00952911" w:rsidRPr="00952911">
          <w:rPr>
            <w:rStyle w:val="Hyperlink"/>
            <w:rFonts w:ascii="Vodafone Lt" w:hAnsi="Vodafone Lt"/>
          </w:rPr>
          <w:t>vodafone</w:t>
        </w:r>
        <w:proofErr w:type="spellEnd"/>
        <w:r w:rsidR="00952911" w:rsidRPr="00952911">
          <w:rPr>
            <w:rStyle w:val="Hyperlink"/>
            <w:rFonts w:ascii="Vodafone Lt" w:hAnsi="Vodafone Lt"/>
            <w:lang w:val="ru-RU"/>
          </w:rPr>
          <w:t>.</w:t>
        </w:r>
        <w:proofErr w:type="spellStart"/>
        <w:r w:rsidR="00952911" w:rsidRPr="00952911">
          <w:rPr>
            <w:rStyle w:val="Hyperlink"/>
            <w:rFonts w:ascii="Vodafone Lt" w:hAnsi="Vodafone Lt"/>
          </w:rPr>
          <w:t>ua</w:t>
        </w:r>
        <w:proofErr w:type="spellEnd"/>
        <w:r w:rsidR="00952911" w:rsidRPr="00952911">
          <w:rPr>
            <w:rStyle w:val="Hyperlink"/>
            <w:rFonts w:ascii="Vodafone Lt" w:hAnsi="Vodafone Lt"/>
            <w:lang w:val="ru-RU"/>
          </w:rPr>
          <w:t>/</w:t>
        </w:r>
        <w:proofErr w:type="spellStart"/>
        <w:r w:rsidR="00952911" w:rsidRPr="00952911">
          <w:rPr>
            <w:rStyle w:val="Hyperlink"/>
            <w:rFonts w:ascii="Vodafone Lt" w:hAnsi="Vodafone Lt"/>
          </w:rPr>
          <w:t>flexx</w:t>
        </w:r>
        <w:proofErr w:type="spellEnd"/>
        <w:r w:rsidR="00952911" w:rsidRPr="00952911">
          <w:rPr>
            <w:rStyle w:val="Hyperlink"/>
            <w:rFonts w:ascii="Vodafone Lt" w:hAnsi="Vodafone Lt"/>
            <w:lang w:val="ru-RU"/>
          </w:rPr>
          <w:t>-</w:t>
        </w:r>
        <w:r w:rsidR="00952911" w:rsidRPr="00952911">
          <w:rPr>
            <w:rStyle w:val="Hyperlink"/>
            <w:rFonts w:ascii="Vodafone Lt" w:hAnsi="Vodafone Lt"/>
          </w:rPr>
          <w:t>top</w:t>
        </w:r>
        <w:r w:rsidR="00952911" w:rsidRPr="00952911">
          <w:rPr>
            <w:rStyle w:val="Hyperlink"/>
            <w:rFonts w:ascii="Vodafone Lt" w:hAnsi="Vodafone Lt"/>
            <w:lang w:val="ru-RU"/>
          </w:rPr>
          <w:t>-</w:t>
        </w:r>
        <w:r w:rsidR="00952911" w:rsidRPr="00952911">
          <w:rPr>
            <w:rStyle w:val="Hyperlink"/>
            <w:rFonts w:ascii="Vodafone Lt" w:hAnsi="Vodafone Lt"/>
          </w:rPr>
          <w:t>pop</w:t>
        </w:r>
      </w:hyperlink>
      <w:r w:rsidR="00952911" w:rsidRPr="00952911">
        <w:rPr>
          <w:lang w:val="ru-RU"/>
        </w:rPr>
        <w:t xml:space="preserve"> </w:t>
      </w:r>
      <w:r w:rsidRPr="00AF1BD6">
        <w:rPr>
          <w:rFonts w:ascii="Vodafone Lt" w:hAnsi="Vodafone Lt"/>
          <w:lang w:val="ru-RU"/>
        </w:rPr>
        <w:t xml:space="preserve"> </w:t>
      </w:r>
      <w:r>
        <w:rPr>
          <w:rFonts w:ascii="Vodafone Lt" w:hAnsi="Vodafone Lt"/>
          <w:lang w:val="uk-UA"/>
        </w:rPr>
        <w:t xml:space="preserve"> </w:t>
      </w:r>
    </w:p>
    <w:p w14:paraId="764D65FA" w14:textId="2DE03E58" w:rsidR="00F0551A" w:rsidRPr="00EA65D2" w:rsidRDefault="00F33BA4" w:rsidP="00F33BA4">
      <w:pPr>
        <w:ind w:left="360"/>
        <w:jc w:val="both"/>
        <w:rPr>
          <w:rFonts w:ascii="Vodafone Lt" w:hAnsi="Vodafone Lt"/>
          <w:lang w:val="ru-RU"/>
        </w:rPr>
      </w:pPr>
      <w:r w:rsidRPr="00F33BA4">
        <w:rPr>
          <w:rFonts w:ascii="Vodafone Lt" w:hAnsi="Vodafone Lt"/>
          <w:lang w:val="ru-RU"/>
        </w:rPr>
        <w:lastRenderedPageBreak/>
        <w:t xml:space="preserve">5.3.2.2. </w:t>
      </w:r>
      <w:r w:rsidR="00F0551A">
        <w:rPr>
          <w:rFonts w:ascii="Vodafone Lt" w:hAnsi="Vodafone Lt"/>
          <w:lang w:val="uk-UA"/>
        </w:rPr>
        <w:t xml:space="preserve">Для клієнтів </w:t>
      </w:r>
      <w:r w:rsidR="002B4A59">
        <w:rPr>
          <w:rFonts w:ascii="Vodafone Lt" w:hAnsi="Vodafone Lt"/>
          <w:lang w:val="uk-UA"/>
        </w:rPr>
        <w:t>контрактного</w:t>
      </w:r>
      <w:r w:rsidR="00F0551A">
        <w:rPr>
          <w:rFonts w:ascii="Vodafone Lt" w:hAnsi="Vodafone Lt"/>
          <w:lang w:val="uk-UA"/>
        </w:rPr>
        <w:t xml:space="preserve"> тарифу </w:t>
      </w:r>
      <w:proofErr w:type="spellStart"/>
      <w:r w:rsidR="00F0551A">
        <w:rPr>
          <w:rFonts w:ascii="Vodafone Lt" w:hAnsi="Vodafone Lt"/>
        </w:rPr>
        <w:t>Flexx</w:t>
      </w:r>
      <w:proofErr w:type="spellEnd"/>
      <w:r w:rsidR="00F0551A" w:rsidRPr="00B71AF6">
        <w:rPr>
          <w:rFonts w:ascii="Vodafone Lt" w:hAnsi="Vodafone Lt"/>
          <w:lang w:val="uk-UA"/>
        </w:rPr>
        <w:t xml:space="preserve"> </w:t>
      </w:r>
      <w:r w:rsidR="00F0551A">
        <w:rPr>
          <w:rFonts w:ascii="Vodafone Lt" w:hAnsi="Vodafone Lt"/>
        </w:rPr>
        <w:t>TOP</w:t>
      </w:r>
      <w:r w:rsidR="00F0551A" w:rsidRPr="00B71AF6">
        <w:rPr>
          <w:rFonts w:ascii="Vodafone Lt" w:hAnsi="Vodafone Lt"/>
          <w:lang w:val="uk-UA"/>
        </w:rPr>
        <w:t xml:space="preserve"> </w:t>
      </w:r>
      <w:r w:rsidR="00F0551A">
        <w:rPr>
          <w:rFonts w:ascii="Vodafone Lt" w:hAnsi="Vodafone Lt"/>
          <w:lang w:val="uk-UA"/>
        </w:rPr>
        <w:t xml:space="preserve">додаткові 500 хв, що надаються в межах акції до основного наповнення тарифу. </w:t>
      </w:r>
      <w:r w:rsidR="00F0551A" w:rsidRPr="002B4A59">
        <w:rPr>
          <w:rFonts w:ascii="Vodafone Lt" w:hAnsi="Vodafone Lt"/>
          <w:lang w:val="uk-UA"/>
        </w:rPr>
        <w:t>Додаткові 500 хв</w:t>
      </w:r>
      <w:r w:rsidR="002B4A59">
        <w:rPr>
          <w:rFonts w:ascii="Vodafone Lt" w:hAnsi="Vodafone Lt"/>
          <w:lang w:val="uk-UA"/>
        </w:rPr>
        <w:t xml:space="preserve"> </w:t>
      </w:r>
      <w:r w:rsidR="00F0551A" w:rsidRPr="002B4A59">
        <w:rPr>
          <w:rFonts w:ascii="Vodafone Lt" w:hAnsi="Vodafone Lt"/>
          <w:lang w:val="uk-UA"/>
        </w:rPr>
        <w:t xml:space="preserve">доступні </w:t>
      </w:r>
      <w:r w:rsidR="00F0551A" w:rsidRPr="008C0099">
        <w:rPr>
          <w:rFonts w:ascii="Vodafone Lt" w:hAnsi="Vodafone Lt"/>
          <w:lang w:val="uk-UA"/>
        </w:rPr>
        <w:t xml:space="preserve">в межах </w:t>
      </w:r>
      <w:r w:rsidR="00F0551A">
        <w:rPr>
          <w:rFonts w:ascii="Vodafone Lt" w:hAnsi="Vodafone Lt"/>
          <w:lang w:val="uk-UA"/>
        </w:rPr>
        <w:t xml:space="preserve">і строках дії </w:t>
      </w:r>
      <w:r w:rsidR="002B4A59" w:rsidRPr="002B4A59">
        <w:rPr>
          <w:rFonts w:ascii="Vodafone Lt" w:hAnsi="Vodafone Lt"/>
          <w:lang w:val="uk-UA"/>
        </w:rPr>
        <w:t>протягом перших 6 місяці</w:t>
      </w:r>
      <w:r w:rsidR="002B4A59">
        <w:rPr>
          <w:rFonts w:ascii="Vodafone Lt" w:hAnsi="Vodafone Lt"/>
          <w:lang w:val="uk-UA"/>
        </w:rPr>
        <w:t>в</w:t>
      </w:r>
      <w:r w:rsidR="00F0551A" w:rsidRPr="002B4A59">
        <w:rPr>
          <w:rFonts w:ascii="Vodafone Lt" w:hAnsi="Vodafone Lt"/>
          <w:lang w:val="uk-UA"/>
        </w:rPr>
        <w:t xml:space="preserve"> моменту здійснення першого дзвінка у тарифі. </w:t>
      </w:r>
      <w:proofErr w:type="spellStart"/>
      <w:r w:rsidR="006F2CD4" w:rsidRPr="006F2CD4">
        <w:rPr>
          <w:rFonts w:ascii="Vodafone Lt" w:hAnsi="Vodafone Lt"/>
          <w:lang w:val="ru-RU"/>
        </w:rPr>
        <w:t>Додаткові</w:t>
      </w:r>
      <w:proofErr w:type="spellEnd"/>
      <w:r w:rsidR="006F2CD4" w:rsidRPr="006F2CD4">
        <w:rPr>
          <w:rFonts w:ascii="Vodafone Lt" w:hAnsi="Vodafone Lt"/>
          <w:lang w:val="ru-RU"/>
        </w:rPr>
        <w:t xml:space="preserve"> </w:t>
      </w:r>
      <w:proofErr w:type="spellStart"/>
      <w:r w:rsidR="00FC7EE7">
        <w:rPr>
          <w:rFonts w:ascii="Vodafone Lt" w:hAnsi="Vodafone Lt"/>
          <w:lang w:val="ru-RU"/>
        </w:rPr>
        <w:t>хвилини</w:t>
      </w:r>
      <w:proofErr w:type="spellEnd"/>
      <w:r w:rsidR="006F2CD4" w:rsidRPr="006F2CD4">
        <w:rPr>
          <w:rFonts w:ascii="Vodafone Lt" w:hAnsi="Vodafone Lt"/>
          <w:lang w:val="ru-RU"/>
        </w:rPr>
        <w:t xml:space="preserve"> </w:t>
      </w:r>
      <w:proofErr w:type="spellStart"/>
      <w:r w:rsidR="006F2CD4" w:rsidRPr="006F2CD4">
        <w:rPr>
          <w:rFonts w:ascii="Vodafone Lt" w:hAnsi="Vodafone Lt"/>
          <w:lang w:val="ru-RU"/>
        </w:rPr>
        <w:t>доступні</w:t>
      </w:r>
      <w:proofErr w:type="spellEnd"/>
      <w:r w:rsidR="006F2CD4" w:rsidRPr="006F2CD4">
        <w:rPr>
          <w:rFonts w:ascii="Vodafone Lt" w:hAnsi="Vodafone Lt"/>
          <w:lang w:val="ru-RU"/>
        </w:rPr>
        <w:t xml:space="preserve"> до </w:t>
      </w:r>
      <w:proofErr w:type="spellStart"/>
      <w:r w:rsidR="006F2CD4" w:rsidRPr="006F2CD4">
        <w:rPr>
          <w:rFonts w:ascii="Vodafone Lt" w:hAnsi="Vodafone Lt"/>
          <w:lang w:val="ru-RU"/>
        </w:rPr>
        <w:t>використання</w:t>
      </w:r>
      <w:proofErr w:type="spellEnd"/>
      <w:r w:rsidR="006F2CD4" w:rsidRPr="006F2CD4">
        <w:rPr>
          <w:rFonts w:ascii="Vodafone Lt" w:hAnsi="Vodafone Lt"/>
          <w:lang w:val="ru-RU"/>
        </w:rPr>
        <w:t xml:space="preserve"> </w:t>
      </w:r>
      <w:proofErr w:type="spellStart"/>
      <w:r w:rsidR="006F2CD4" w:rsidRPr="006F2CD4">
        <w:rPr>
          <w:rFonts w:ascii="Vodafone Lt" w:hAnsi="Vodafone Lt"/>
          <w:lang w:val="ru-RU"/>
        </w:rPr>
        <w:t>виключно</w:t>
      </w:r>
      <w:proofErr w:type="spellEnd"/>
      <w:r w:rsidR="00FC7EE7">
        <w:rPr>
          <w:rFonts w:ascii="Vodafone Lt" w:hAnsi="Vodafone Lt"/>
          <w:lang w:val="ru-RU"/>
        </w:rPr>
        <w:t xml:space="preserve"> </w:t>
      </w:r>
      <w:r w:rsidR="006F2CD4" w:rsidRPr="006F2CD4">
        <w:rPr>
          <w:rFonts w:ascii="Vodafone Lt" w:hAnsi="Vodafone Lt"/>
          <w:lang w:val="ru-RU"/>
        </w:rPr>
        <w:t xml:space="preserve">на </w:t>
      </w:r>
      <w:proofErr w:type="spellStart"/>
      <w:r w:rsidR="006F2CD4" w:rsidRPr="006F2CD4">
        <w:rPr>
          <w:rFonts w:ascii="Vodafone Lt" w:hAnsi="Vodafone Lt"/>
          <w:lang w:val="ru-RU"/>
        </w:rPr>
        <w:t>території</w:t>
      </w:r>
      <w:proofErr w:type="spellEnd"/>
      <w:r w:rsidR="006F2CD4" w:rsidRPr="006F2CD4">
        <w:rPr>
          <w:rFonts w:ascii="Vodafone Lt" w:hAnsi="Vodafone Lt"/>
          <w:lang w:val="ru-RU"/>
        </w:rPr>
        <w:t xml:space="preserve"> </w:t>
      </w:r>
      <w:proofErr w:type="spellStart"/>
      <w:r w:rsidR="006F2CD4" w:rsidRPr="006F2CD4">
        <w:rPr>
          <w:rFonts w:ascii="Vodafone Lt" w:hAnsi="Vodafone Lt"/>
          <w:lang w:val="ru-RU"/>
        </w:rPr>
        <w:t>України</w:t>
      </w:r>
      <w:proofErr w:type="spellEnd"/>
      <w:r w:rsidR="006F2CD4" w:rsidRPr="006F2CD4">
        <w:rPr>
          <w:rFonts w:ascii="Vodafone Lt" w:hAnsi="Vodafone Lt"/>
          <w:lang w:val="ru-RU"/>
        </w:rPr>
        <w:t xml:space="preserve"> та в </w:t>
      </w:r>
      <w:proofErr w:type="spellStart"/>
      <w:r w:rsidR="006F2CD4" w:rsidRPr="006F2CD4">
        <w:rPr>
          <w:rFonts w:ascii="Vodafone Lt" w:hAnsi="Vodafone Lt"/>
          <w:lang w:val="ru-RU"/>
        </w:rPr>
        <w:t>роумінгу</w:t>
      </w:r>
      <w:proofErr w:type="spellEnd"/>
      <w:r w:rsidR="006F2CD4" w:rsidRPr="006F2CD4">
        <w:rPr>
          <w:rFonts w:ascii="Vodafone Lt" w:hAnsi="Vodafone Lt"/>
          <w:lang w:val="ru-RU"/>
        </w:rPr>
        <w:t xml:space="preserve"> у 27 </w:t>
      </w:r>
      <w:proofErr w:type="spellStart"/>
      <w:r w:rsidR="006F2CD4" w:rsidRPr="006F2CD4">
        <w:rPr>
          <w:rFonts w:ascii="Vodafone Lt" w:hAnsi="Vodafone Lt"/>
          <w:lang w:val="ru-RU"/>
        </w:rPr>
        <w:t>країнах</w:t>
      </w:r>
      <w:proofErr w:type="spellEnd"/>
      <w:r w:rsidR="006F2CD4" w:rsidRPr="006F2CD4">
        <w:rPr>
          <w:rFonts w:ascii="Vodafone Lt" w:hAnsi="Vodafone Lt"/>
          <w:lang w:val="ru-RU"/>
        </w:rPr>
        <w:t xml:space="preserve"> ЄС</w:t>
      </w:r>
      <w:r w:rsidR="00F0551A" w:rsidRPr="00AE6BD3">
        <w:rPr>
          <w:rFonts w:ascii="Vodafone Lt" w:hAnsi="Vodafone Lt"/>
          <w:lang w:val="ru-RU"/>
        </w:rPr>
        <w:t xml:space="preserve">. </w:t>
      </w:r>
    </w:p>
    <w:p w14:paraId="05C54E4F" w14:textId="7DC276AE" w:rsidR="00F0551A" w:rsidRDefault="00BC26FB" w:rsidP="002B4A59">
      <w:pPr>
        <w:ind w:left="360"/>
        <w:jc w:val="both"/>
        <w:rPr>
          <w:rFonts w:ascii="Vodafone Lt" w:hAnsi="Vodafone Lt"/>
          <w:lang w:val="uk-UA"/>
        </w:rPr>
      </w:pPr>
      <w:r w:rsidRPr="00BC26FB">
        <w:rPr>
          <w:rFonts w:ascii="Vodafone Lt" w:hAnsi="Vodafone Lt"/>
          <w:lang w:val="ru-RU"/>
        </w:rPr>
        <w:t>5</w:t>
      </w:r>
      <w:r w:rsidR="00F0551A" w:rsidRPr="00A44338">
        <w:rPr>
          <w:rFonts w:ascii="Vodafone Lt" w:hAnsi="Vodafone Lt"/>
          <w:lang w:val="uk-UA"/>
        </w:rPr>
        <w:t xml:space="preserve">.4 За весь період Акції Учасник Акції може отримати один раз Подарунок, що включені </w:t>
      </w:r>
      <w:proofErr w:type="gramStart"/>
      <w:r w:rsidR="00F0551A" w:rsidRPr="00A44338">
        <w:rPr>
          <w:rFonts w:ascii="Vodafone Lt" w:hAnsi="Vodafone Lt"/>
          <w:lang w:val="uk-UA"/>
        </w:rPr>
        <w:t>у межах</w:t>
      </w:r>
      <w:proofErr w:type="gramEnd"/>
      <w:r w:rsidR="00F0551A" w:rsidRPr="00A44338">
        <w:rPr>
          <w:rFonts w:ascii="Vodafone Lt" w:hAnsi="Vodafone Lt"/>
          <w:lang w:val="uk-UA"/>
        </w:rPr>
        <w:t xml:space="preserve"> акції.</w:t>
      </w:r>
    </w:p>
    <w:p w14:paraId="5EA67701" w14:textId="1D88A5B5" w:rsidR="00583E8F" w:rsidRPr="00F33BA4" w:rsidRDefault="002B4A59" w:rsidP="00583E8F">
      <w:pPr>
        <w:ind w:left="360"/>
        <w:jc w:val="both"/>
        <w:rPr>
          <w:rFonts w:ascii="Vodafone Lt" w:hAnsi="Vodafone Lt"/>
          <w:b/>
          <w:color w:val="000000" w:themeColor="text1"/>
          <w:lang w:val="ru-RU"/>
        </w:rPr>
      </w:pPr>
      <w:r w:rsidRPr="00F33BA4">
        <w:rPr>
          <w:rFonts w:ascii="Vodafone Lt" w:hAnsi="Vodafone Lt"/>
          <w:b/>
          <w:color w:val="000000" w:themeColor="text1"/>
          <w:lang w:val="uk-UA"/>
        </w:rPr>
        <w:t>6</w:t>
      </w:r>
      <w:r w:rsidR="00583E8F" w:rsidRPr="00F33BA4">
        <w:rPr>
          <w:rFonts w:ascii="Vodafone Lt" w:hAnsi="Vodafone Lt"/>
          <w:b/>
          <w:color w:val="000000" w:themeColor="text1"/>
          <w:lang w:val="uk-UA"/>
        </w:rPr>
        <w:t xml:space="preserve">. МЕХАНIКА АКЦІЇ ДЛЯ НОВИХ КЛІЄНТІВ, ЯКІ </w:t>
      </w:r>
      <w:r w:rsidR="00583E8F" w:rsidRPr="00F33BA4">
        <w:rPr>
          <w:rFonts w:ascii="Vodafone Lt" w:hAnsi="Vodafone Lt"/>
          <w:b/>
          <w:color w:val="000000" w:themeColor="text1"/>
          <w:u w:val="single"/>
          <w:lang w:val="uk-UA"/>
        </w:rPr>
        <w:t>ПЕРЕНЕСЛИ СВІЙ НОМЕР</w:t>
      </w:r>
      <w:r w:rsidR="00583E8F" w:rsidRPr="00F33BA4">
        <w:rPr>
          <w:rFonts w:ascii="Vodafone Lt" w:hAnsi="Vodafone Lt"/>
          <w:b/>
          <w:color w:val="000000" w:themeColor="text1"/>
          <w:lang w:val="uk-UA"/>
        </w:rPr>
        <w:t xml:space="preserve"> ДО МЕРЕЖІ </w:t>
      </w:r>
      <w:r w:rsidR="00583E8F" w:rsidRPr="00F33BA4">
        <w:rPr>
          <w:rFonts w:ascii="Vodafone Lt" w:hAnsi="Vodafone Lt"/>
          <w:b/>
          <w:color w:val="000000" w:themeColor="text1"/>
        </w:rPr>
        <w:t>VODAFONE</w:t>
      </w:r>
      <w:r w:rsidR="00583E8F" w:rsidRPr="00F33BA4">
        <w:rPr>
          <w:rFonts w:ascii="Vodafone Lt" w:hAnsi="Vodafone Lt"/>
          <w:b/>
          <w:color w:val="000000" w:themeColor="text1"/>
          <w:lang w:val="ru-RU"/>
        </w:rPr>
        <w:t xml:space="preserve"> </w:t>
      </w:r>
      <w:r w:rsidR="00583E8F" w:rsidRPr="00F33BA4">
        <w:rPr>
          <w:rFonts w:ascii="Vodafone Lt" w:hAnsi="Vodafone Lt"/>
          <w:b/>
          <w:color w:val="000000" w:themeColor="text1"/>
          <w:lang w:val="uk-UA"/>
        </w:rPr>
        <w:t xml:space="preserve">ЧЕРЕЗ </w:t>
      </w:r>
      <w:r w:rsidR="00583E8F" w:rsidRPr="00F33BA4">
        <w:rPr>
          <w:rFonts w:ascii="Vodafone Lt" w:hAnsi="Vodafone Lt"/>
          <w:b/>
          <w:color w:val="000000" w:themeColor="text1"/>
          <w:lang w:val="ru-RU"/>
        </w:rPr>
        <w:t xml:space="preserve">ПОСЛУГУ </w:t>
      </w:r>
      <w:r w:rsidR="00583E8F" w:rsidRPr="00F33BA4">
        <w:rPr>
          <w:rFonts w:ascii="Vodafone Lt" w:hAnsi="Vodafone Lt"/>
          <w:b/>
          <w:color w:val="000000" w:themeColor="text1"/>
        </w:rPr>
        <w:t>MNP</w:t>
      </w:r>
    </w:p>
    <w:p w14:paraId="117C337F" w14:textId="1346CB94" w:rsidR="001100B8" w:rsidRDefault="002B4A59" w:rsidP="00583E8F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6</w:t>
      </w:r>
      <w:r w:rsidR="00583E8F" w:rsidRPr="008C0099">
        <w:rPr>
          <w:rFonts w:ascii="Vodafone Lt" w:hAnsi="Vodafone Lt"/>
          <w:lang w:val="uk-UA"/>
        </w:rPr>
        <w:t xml:space="preserve">.1. Для участі в Акції клієнт має </w:t>
      </w:r>
      <w:r w:rsidR="001100B8">
        <w:rPr>
          <w:rFonts w:ascii="Vodafone Lt" w:hAnsi="Vodafone Lt"/>
          <w:lang w:val="uk-UA"/>
        </w:rPr>
        <w:t xml:space="preserve">перенести свій номер до мережі </w:t>
      </w:r>
      <w:r w:rsidR="001100B8">
        <w:rPr>
          <w:rFonts w:ascii="Vodafone Lt" w:hAnsi="Vodafone Lt"/>
        </w:rPr>
        <w:t>Vodafone</w:t>
      </w:r>
      <w:r w:rsidR="001100B8">
        <w:rPr>
          <w:rFonts w:ascii="Vodafone Lt" w:hAnsi="Vodafone Lt"/>
          <w:lang w:val="uk-UA"/>
        </w:rPr>
        <w:t xml:space="preserve">, скориставшись послугою перенесення номера </w:t>
      </w:r>
      <w:r w:rsidR="001100B8">
        <w:rPr>
          <w:rFonts w:ascii="Vodafone Lt" w:hAnsi="Vodafone Lt"/>
        </w:rPr>
        <w:t>MNP</w:t>
      </w:r>
      <w:r w:rsidR="001100B8">
        <w:rPr>
          <w:rFonts w:ascii="Vodafone Lt" w:hAnsi="Vodafone Lt"/>
          <w:lang w:val="uk-UA"/>
        </w:rPr>
        <w:t>.</w:t>
      </w:r>
    </w:p>
    <w:p w14:paraId="240B790C" w14:textId="75A0D5B7" w:rsidR="001100B8" w:rsidRDefault="002B4A59" w:rsidP="00583E8F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6</w:t>
      </w:r>
      <w:r w:rsidR="001100B8">
        <w:rPr>
          <w:rFonts w:ascii="Vodafone Lt" w:hAnsi="Vodafone Lt"/>
          <w:lang w:val="uk-UA"/>
        </w:rPr>
        <w:t>.2. Клієнт має підключити та активувати один із тарифів-учасників</w:t>
      </w:r>
      <w:r>
        <w:rPr>
          <w:rFonts w:ascii="Vodafone Lt" w:hAnsi="Vodafone Lt"/>
          <w:lang w:val="uk-UA"/>
        </w:rPr>
        <w:t xml:space="preserve"> (передплаченої або контрактної форми обслуговування)</w:t>
      </w:r>
      <w:r w:rsidR="001100B8">
        <w:rPr>
          <w:rFonts w:ascii="Vodafone Lt" w:hAnsi="Vodafone Lt"/>
          <w:lang w:val="uk-UA"/>
        </w:rPr>
        <w:t xml:space="preserve"> у </w:t>
      </w:r>
      <w:r w:rsidR="00A860A0">
        <w:rPr>
          <w:rFonts w:ascii="Vodafone Lt" w:hAnsi="Vodafone Lt"/>
          <w:lang w:val="uk-UA"/>
        </w:rPr>
        <w:t>період</w:t>
      </w:r>
      <w:r w:rsidR="001100B8">
        <w:rPr>
          <w:rFonts w:ascii="Vodafone Lt" w:hAnsi="Vodafone Lt"/>
          <w:lang w:val="uk-UA"/>
        </w:rPr>
        <w:t xml:space="preserve"> дії акції</w:t>
      </w:r>
      <w:r w:rsidR="000415CB">
        <w:rPr>
          <w:rFonts w:ascii="Vodafone Lt" w:hAnsi="Vodafone Lt"/>
          <w:lang w:val="uk-UA"/>
        </w:rPr>
        <w:t>, почина</w:t>
      </w:r>
      <w:r w:rsidR="006A2909">
        <w:rPr>
          <w:rFonts w:ascii="Vodafone Lt" w:hAnsi="Vodafone Lt"/>
          <w:lang w:val="uk-UA"/>
        </w:rPr>
        <w:t xml:space="preserve">ючи з </w:t>
      </w:r>
      <w:r w:rsidR="00F752D2" w:rsidRPr="002B4A59">
        <w:rPr>
          <w:rFonts w:ascii="Vodafone Lt" w:hAnsi="Vodafone Lt"/>
          <w:lang w:val="uk-UA"/>
        </w:rPr>
        <w:t>02</w:t>
      </w:r>
      <w:r w:rsidR="006A2909">
        <w:rPr>
          <w:rFonts w:ascii="Vodafone Lt" w:hAnsi="Vodafone Lt"/>
          <w:lang w:val="uk-UA"/>
        </w:rPr>
        <w:t>.</w:t>
      </w:r>
      <w:r w:rsidR="00F752D2" w:rsidRPr="002B4A59">
        <w:rPr>
          <w:rFonts w:ascii="Vodafone Lt" w:hAnsi="Vodafone Lt"/>
          <w:lang w:val="uk-UA"/>
        </w:rPr>
        <w:t>07</w:t>
      </w:r>
      <w:r w:rsidR="006A2909">
        <w:rPr>
          <w:rFonts w:ascii="Vodafone Lt" w:hAnsi="Vodafone Lt"/>
          <w:lang w:val="uk-UA"/>
        </w:rPr>
        <w:t>.202</w:t>
      </w:r>
      <w:r w:rsidR="00F752D2" w:rsidRPr="002B4A59">
        <w:rPr>
          <w:rFonts w:ascii="Vodafone Lt" w:hAnsi="Vodafone Lt"/>
          <w:lang w:val="uk-UA"/>
        </w:rPr>
        <w:t>5</w:t>
      </w:r>
      <w:r w:rsidR="006A2909">
        <w:rPr>
          <w:rFonts w:ascii="Vodafone Lt" w:hAnsi="Vodafone Lt"/>
          <w:lang w:val="uk-UA"/>
        </w:rPr>
        <w:t xml:space="preserve"> </w:t>
      </w:r>
      <w:r w:rsidR="006A2909" w:rsidRPr="007F0F5C">
        <w:rPr>
          <w:rFonts w:ascii="Vodafone Lt" w:hAnsi="Vodafone Lt"/>
          <w:highlight w:val="yellow"/>
          <w:lang w:val="uk-UA"/>
        </w:rPr>
        <w:t xml:space="preserve">по </w:t>
      </w:r>
      <w:r w:rsidR="007F0F5C" w:rsidRPr="007F0F5C">
        <w:rPr>
          <w:rFonts w:ascii="Vodafone Lt" w:hAnsi="Vodafone Lt"/>
          <w:highlight w:val="yellow"/>
          <w:lang w:val="uk-UA"/>
        </w:rPr>
        <w:t>30</w:t>
      </w:r>
      <w:r w:rsidR="006A2909" w:rsidRPr="007F0F5C">
        <w:rPr>
          <w:rFonts w:ascii="Vodafone Lt" w:hAnsi="Vodafone Lt"/>
          <w:highlight w:val="yellow"/>
          <w:lang w:val="uk-UA"/>
        </w:rPr>
        <w:t>.</w:t>
      </w:r>
      <w:r w:rsidR="00997979" w:rsidRPr="007F0F5C">
        <w:rPr>
          <w:rFonts w:ascii="Vodafone Lt" w:hAnsi="Vodafone Lt"/>
          <w:highlight w:val="yellow"/>
          <w:lang w:val="uk-UA"/>
        </w:rPr>
        <w:t>0</w:t>
      </w:r>
      <w:r w:rsidR="007F0F5C" w:rsidRPr="007F0F5C">
        <w:rPr>
          <w:rFonts w:ascii="Vodafone Lt" w:hAnsi="Vodafone Lt"/>
          <w:highlight w:val="yellow"/>
          <w:lang w:val="uk-UA"/>
        </w:rPr>
        <w:t>6</w:t>
      </w:r>
      <w:r w:rsidR="006A2909" w:rsidRPr="007F0F5C">
        <w:rPr>
          <w:rFonts w:ascii="Vodafone Lt" w:hAnsi="Vodafone Lt"/>
          <w:highlight w:val="yellow"/>
          <w:lang w:val="uk-UA"/>
        </w:rPr>
        <w:t>.202</w:t>
      </w:r>
      <w:r w:rsidR="00997979" w:rsidRPr="007F0F5C">
        <w:rPr>
          <w:rFonts w:ascii="Vodafone Lt" w:hAnsi="Vodafone Lt"/>
          <w:highlight w:val="yellow"/>
          <w:lang w:val="uk-UA"/>
        </w:rPr>
        <w:t>6</w:t>
      </w:r>
      <w:r w:rsidR="00751663" w:rsidRPr="007F0F5C">
        <w:rPr>
          <w:rFonts w:ascii="Vodafone Lt" w:hAnsi="Vodafone Lt"/>
          <w:highlight w:val="yellow"/>
          <w:lang w:val="uk-UA"/>
        </w:rPr>
        <w:t xml:space="preserve"> р</w:t>
      </w:r>
      <w:r w:rsidR="001100B8" w:rsidRPr="007F0F5C">
        <w:rPr>
          <w:rFonts w:ascii="Vodafone Lt" w:hAnsi="Vodafone Lt"/>
          <w:highlight w:val="yellow"/>
          <w:lang w:val="uk-UA"/>
        </w:rPr>
        <w:t>.</w:t>
      </w:r>
      <w:r w:rsidR="00751663" w:rsidRPr="007F0F5C">
        <w:rPr>
          <w:rFonts w:ascii="Vodafone Lt" w:hAnsi="Vodafone Lt"/>
          <w:highlight w:val="yellow"/>
          <w:lang w:val="uk-UA"/>
        </w:rPr>
        <w:t xml:space="preserve"> включно.</w:t>
      </w:r>
    </w:p>
    <w:p w14:paraId="615E11E2" w14:textId="4DDBC540" w:rsidR="00583E8F" w:rsidRPr="008C0099" w:rsidRDefault="000D6A83" w:rsidP="00583E8F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6</w:t>
      </w:r>
      <w:r w:rsidR="001100B8">
        <w:rPr>
          <w:rFonts w:ascii="Vodafone Lt" w:hAnsi="Vodafone Lt"/>
          <w:lang w:val="uk-UA"/>
        </w:rPr>
        <w:t>.3</w:t>
      </w:r>
      <w:r w:rsidR="00583E8F" w:rsidRPr="008C0099">
        <w:rPr>
          <w:rFonts w:ascii="Vodafone Lt" w:hAnsi="Vodafone Lt"/>
          <w:lang w:val="uk-UA"/>
        </w:rPr>
        <w:t xml:space="preserve">. Після активації </w:t>
      </w:r>
      <w:r w:rsidR="001100B8">
        <w:rPr>
          <w:rFonts w:ascii="Vodafone Lt" w:hAnsi="Vodafone Lt"/>
          <w:lang w:val="uk-UA"/>
        </w:rPr>
        <w:t>тарифу та підключення першого пакета послуг</w:t>
      </w:r>
      <w:r w:rsidR="00583E8F" w:rsidRPr="008C0099">
        <w:rPr>
          <w:rFonts w:ascii="Vodafone Lt" w:hAnsi="Vodafone Lt"/>
          <w:lang w:val="uk-UA"/>
        </w:rPr>
        <w:t xml:space="preserve"> Учаснику Акції </w:t>
      </w:r>
      <w:r w:rsidR="00583E8F">
        <w:rPr>
          <w:rFonts w:ascii="Vodafone Lt" w:hAnsi="Vodafone Lt"/>
          <w:lang w:val="uk-UA"/>
        </w:rPr>
        <w:t>буде</w:t>
      </w:r>
      <w:r w:rsidR="00583E8F" w:rsidRPr="008C0099">
        <w:rPr>
          <w:rFonts w:ascii="Vodafone Lt" w:hAnsi="Vodafone Lt"/>
          <w:lang w:val="uk-UA"/>
        </w:rPr>
        <w:t xml:space="preserve"> надано Подарунок. </w:t>
      </w:r>
    </w:p>
    <w:p w14:paraId="70E0E7EF" w14:textId="261865B7" w:rsidR="00583E8F" w:rsidRPr="008C0099" w:rsidRDefault="000D6A83" w:rsidP="00583E8F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6</w:t>
      </w:r>
      <w:r w:rsidR="001100B8">
        <w:rPr>
          <w:rFonts w:ascii="Vodafone Lt" w:hAnsi="Vodafone Lt"/>
          <w:lang w:val="uk-UA"/>
        </w:rPr>
        <w:t>.4</w:t>
      </w:r>
      <w:r w:rsidR="00583E8F" w:rsidRPr="008C0099">
        <w:rPr>
          <w:rFonts w:ascii="Vodafone Lt" w:hAnsi="Vodafone Lt"/>
          <w:lang w:val="uk-UA"/>
        </w:rPr>
        <w:t>.</w:t>
      </w:r>
      <w:r w:rsidR="001100B8">
        <w:rPr>
          <w:rFonts w:ascii="Vodafone Lt" w:hAnsi="Vodafone Lt"/>
          <w:lang w:val="uk-UA"/>
        </w:rPr>
        <w:t xml:space="preserve"> </w:t>
      </w:r>
      <w:r w:rsidR="00583E8F" w:rsidRPr="008C0099">
        <w:rPr>
          <w:rFonts w:ascii="Vodafone Lt" w:hAnsi="Vodafone Lt"/>
          <w:lang w:val="uk-UA"/>
        </w:rPr>
        <w:t xml:space="preserve">Під «Подарунком» розуміється: </w:t>
      </w:r>
    </w:p>
    <w:p w14:paraId="14001E39" w14:textId="38A63B2C" w:rsidR="00F17321" w:rsidRDefault="000D6A83" w:rsidP="00F752D2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6</w:t>
      </w:r>
      <w:r w:rsidR="001100B8">
        <w:rPr>
          <w:rFonts w:ascii="Vodafone Lt" w:hAnsi="Vodafone Lt"/>
          <w:lang w:val="uk-UA"/>
        </w:rPr>
        <w:t>.4</w:t>
      </w:r>
      <w:r w:rsidR="00583E8F" w:rsidRPr="008C0099">
        <w:rPr>
          <w:rFonts w:ascii="Vodafone Lt" w:hAnsi="Vodafone Lt"/>
          <w:lang w:val="uk-UA"/>
        </w:rPr>
        <w:t>.1. Для клієнтів</w:t>
      </w:r>
      <w:r w:rsidR="002312EB">
        <w:rPr>
          <w:rFonts w:ascii="Vodafone Lt" w:hAnsi="Vodafone Lt"/>
          <w:lang w:val="uk-UA"/>
        </w:rPr>
        <w:t xml:space="preserve"> </w:t>
      </w:r>
      <w:r w:rsidR="002312EB" w:rsidRPr="0035204A">
        <w:rPr>
          <w:rFonts w:ascii="Vodafone Lt" w:hAnsi="Vodafone Lt"/>
          <w:u w:val="single"/>
          <w:lang w:val="uk-UA"/>
        </w:rPr>
        <w:t>передплаченого</w:t>
      </w:r>
      <w:r w:rsidR="00583E8F" w:rsidRPr="008C0099">
        <w:rPr>
          <w:rFonts w:ascii="Vodafone Lt" w:hAnsi="Vodafone Lt"/>
          <w:lang w:val="uk-UA"/>
        </w:rPr>
        <w:t xml:space="preserve"> тарифу </w:t>
      </w:r>
      <w:proofErr w:type="spellStart"/>
      <w:r w:rsidR="00F752D2">
        <w:rPr>
          <w:rFonts w:ascii="Vodafone Lt" w:hAnsi="Vodafone Lt"/>
        </w:rPr>
        <w:t>Flexx</w:t>
      </w:r>
      <w:proofErr w:type="spellEnd"/>
      <w:r w:rsidR="00F752D2" w:rsidRPr="00F17321">
        <w:rPr>
          <w:rFonts w:ascii="Vodafone Lt" w:hAnsi="Vodafone Lt"/>
          <w:lang w:val="uk-UA"/>
        </w:rPr>
        <w:t xml:space="preserve"> </w:t>
      </w:r>
      <w:r w:rsidR="00F752D2">
        <w:rPr>
          <w:rFonts w:ascii="Vodafone Lt" w:hAnsi="Vodafone Lt"/>
        </w:rPr>
        <w:t>GO</w:t>
      </w:r>
      <w:r w:rsidR="00F17321" w:rsidRPr="00F17321">
        <w:rPr>
          <w:rFonts w:ascii="Vodafone Lt" w:hAnsi="Vodafone Lt"/>
          <w:lang w:val="uk-UA"/>
        </w:rPr>
        <w:t xml:space="preserve"> </w:t>
      </w:r>
      <w:r w:rsidR="00F17321">
        <w:rPr>
          <w:rFonts w:ascii="Vodafone Lt" w:hAnsi="Vodafone Lt"/>
          <w:lang w:val="uk-UA"/>
        </w:rPr>
        <w:t>надається спеціальна вартість і наповнення тарифу на умовах Акції.</w:t>
      </w:r>
    </w:p>
    <w:p w14:paraId="5A794E01" w14:textId="3AFD9FEE" w:rsidR="00F17321" w:rsidRDefault="000D6A83" w:rsidP="00F752D2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6</w:t>
      </w:r>
      <w:r w:rsidR="00F17321">
        <w:rPr>
          <w:rFonts w:ascii="Vodafone Lt" w:hAnsi="Vodafone Lt"/>
          <w:lang w:val="uk-UA"/>
        </w:rPr>
        <w:t xml:space="preserve">.4.1.1. </w:t>
      </w:r>
      <w:r w:rsidR="007F0F5C" w:rsidRPr="007F0F5C">
        <w:rPr>
          <w:rFonts w:ascii="Vodafone Lt" w:hAnsi="Vodafone Lt"/>
          <w:highlight w:val="yellow"/>
          <w:lang w:val="uk-UA"/>
        </w:rPr>
        <w:t xml:space="preserve">Для клієнтів, які підключили передплачений тариф </w:t>
      </w:r>
      <w:proofErr w:type="spellStart"/>
      <w:r w:rsidR="007F0F5C" w:rsidRPr="007F0F5C">
        <w:rPr>
          <w:rFonts w:ascii="Vodafone Lt" w:hAnsi="Vodafone Lt"/>
          <w:highlight w:val="yellow"/>
        </w:rPr>
        <w:t>Flexx</w:t>
      </w:r>
      <w:proofErr w:type="spellEnd"/>
      <w:r w:rsidR="007F0F5C" w:rsidRPr="007F0F5C">
        <w:rPr>
          <w:rFonts w:ascii="Vodafone Lt" w:hAnsi="Vodafone Lt"/>
          <w:highlight w:val="yellow"/>
          <w:lang w:val="ru-RU"/>
        </w:rPr>
        <w:t xml:space="preserve"> </w:t>
      </w:r>
      <w:r w:rsidR="007F0F5C" w:rsidRPr="007F0F5C">
        <w:rPr>
          <w:rFonts w:ascii="Vodafone Lt" w:hAnsi="Vodafone Lt"/>
          <w:highlight w:val="yellow"/>
        </w:rPr>
        <w:t>GO</w:t>
      </w:r>
      <w:r w:rsidR="007F0F5C" w:rsidRPr="007F0F5C">
        <w:rPr>
          <w:rFonts w:ascii="Vodafone Lt" w:hAnsi="Vodafone Lt"/>
          <w:highlight w:val="yellow"/>
          <w:lang w:val="ru-RU"/>
        </w:rPr>
        <w:t xml:space="preserve"> </w:t>
      </w:r>
      <w:r w:rsidR="007F0F5C" w:rsidRPr="007F0F5C">
        <w:rPr>
          <w:rFonts w:ascii="Vodafone Lt" w:hAnsi="Vodafone Lt"/>
          <w:highlight w:val="yellow"/>
          <w:lang w:val="uk-UA"/>
        </w:rPr>
        <w:t>у період з 02.07.2025 по 13.01.2026 р. п</w:t>
      </w:r>
      <w:r w:rsidR="00F17321" w:rsidRPr="007F0F5C">
        <w:rPr>
          <w:rFonts w:ascii="Vodafone Lt" w:hAnsi="Vodafone Lt"/>
          <w:highlight w:val="yellow"/>
          <w:lang w:val="uk-UA"/>
        </w:rPr>
        <w:t xml:space="preserve">ерші 6 (шість) пакетів послуг надаються </w:t>
      </w:r>
      <w:r w:rsidR="00357F2E" w:rsidRPr="007F0F5C">
        <w:rPr>
          <w:rFonts w:ascii="Vodafone Lt" w:hAnsi="Vodafone Lt"/>
          <w:highlight w:val="yellow"/>
          <w:lang w:val="uk-UA"/>
        </w:rPr>
        <w:t>за спеціальною вартіст</w:t>
      </w:r>
      <w:r w:rsidR="00D97EB3">
        <w:rPr>
          <w:rFonts w:ascii="Vodafone Lt" w:hAnsi="Vodafone Lt"/>
          <w:highlight w:val="yellow"/>
          <w:lang w:val="uk-UA"/>
        </w:rPr>
        <w:t>ю</w:t>
      </w:r>
      <w:r w:rsidR="00357F2E" w:rsidRPr="007F0F5C">
        <w:rPr>
          <w:rFonts w:ascii="Vodafone Lt" w:hAnsi="Vodafone Lt"/>
          <w:highlight w:val="yellow"/>
          <w:lang w:val="uk-UA"/>
        </w:rPr>
        <w:t xml:space="preserve"> 200 грн/4 тижні.</w:t>
      </w:r>
      <w:r w:rsidR="00357F2E">
        <w:rPr>
          <w:rFonts w:ascii="Vodafone Lt" w:hAnsi="Vodafone Lt"/>
          <w:lang w:val="uk-UA"/>
        </w:rPr>
        <w:t xml:space="preserve"> Починаючи з підключення 7-го пакета послуг</w:t>
      </w:r>
      <w:r w:rsidR="00AF1BD6" w:rsidRPr="00AF1BD6">
        <w:rPr>
          <w:rFonts w:ascii="Vodafone Lt" w:hAnsi="Vodafone Lt"/>
          <w:lang w:val="ru-RU"/>
        </w:rPr>
        <w:t>,</w:t>
      </w:r>
      <w:r w:rsidR="00357F2E">
        <w:rPr>
          <w:rFonts w:ascii="Vodafone Lt" w:hAnsi="Vodafone Lt"/>
          <w:lang w:val="uk-UA"/>
        </w:rPr>
        <w:t xml:space="preserve"> діятиме базова вартість тарифу. Актуальна вартість вказана на сайті: </w:t>
      </w:r>
      <w:hyperlink r:id="rId8" w:history="1">
        <w:r w:rsidR="00AF1BD6" w:rsidRPr="00F904A4">
          <w:rPr>
            <w:rStyle w:val="Hyperlink"/>
            <w:rFonts w:ascii="Vodafone Lt" w:hAnsi="Vodafone Lt"/>
            <w:lang w:val="uk-UA"/>
          </w:rPr>
          <w:t>https://www.vodafone.ua/rates/prepay/flexx-go</w:t>
        </w:r>
      </w:hyperlink>
      <w:r w:rsidR="00AF1BD6">
        <w:rPr>
          <w:rFonts w:ascii="Vodafone Lt" w:hAnsi="Vodafone Lt"/>
          <w:lang w:val="uk-UA"/>
        </w:rPr>
        <w:t xml:space="preserve"> </w:t>
      </w:r>
    </w:p>
    <w:p w14:paraId="2D9E74F4" w14:textId="1C352885" w:rsidR="007F0F5C" w:rsidRDefault="007F0F5C" w:rsidP="007F0F5C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6.4.1.</w:t>
      </w:r>
      <w:r>
        <w:rPr>
          <w:rFonts w:ascii="Vodafone Lt" w:hAnsi="Vodafone Lt"/>
          <w:lang w:val="uk-UA"/>
        </w:rPr>
        <w:t>2</w:t>
      </w:r>
      <w:r>
        <w:rPr>
          <w:rFonts w:ascii="Vodafone Lt" w:hAnsi="Vodafone Lt"/>
          <w:lang w:val="uk-UA"/>
        </w:rPr>
        <w:t xml:space="preserve">. </w:t>
      </w:r>
      <w:r w:rsidRPr="00072DF3">
        <w:rPr>
          <w:rFonts w:ascii="Vodafone Lt" w:hAnsi="Vodafone Lt"/>
          <w:highlight w:val="yellow"/>
          <w:lang w:val="uk-UA"/>
        </w:rPr>
        <w:t xml:space="preserve">Для клієнтів, які підключили передплачений тариф </w:t>
      </w:r>
      <w:proofErr w:type="spellStart"/>
      <w:r w:rsidRPr="00072DF3">
        <w:rPr>
          <w:rFonts w:ascii="Vodafone Lt" w:hAnsi="Vodafone Lt"/>
          <w:highlight w:val="yellow"/>
        </w:rPr>
        <w:t>Flexx</w:t>
      </w:r>
      <w:proofErr w:type="spellEnd"/>
      <w:r w:rsidRPr="00072DF3">
        <w:rPr>
          <w:rFonts w:ascii="Vodafone Lt" w:hAnsi="Vodafone Lt"/>
          <w:highlight w:val="yellow"/>
          <w:lang w:val="uk-UA"/>
        </w:rPr>
        <w:t xml:space="preserve"> </w:t>
      </w:r>
      <w:r w:rsidRPr="00072DF3">
        <w:rPr>
          <w:rFonts w:ascii="Vodafone Lt" w:hAnsi="Vodafone Lt"/>
          <w:highlight w:val="yellow"/>
        </w:rPr>
        <w:t>GO</w:t>
      </w:r>
      <w:r w:rsidRPr="00072DF3">
        <w:rPr>
          <w:rFonts w:ascii="Vodafone Lt" w:hAnsi="Vodafone Lt"/>
          <w:highlight w:val="yellow"/>
          <w:lang w:val="uk-UA"/>
        </w:rPr>
        <w:t xml:space="preserve"> у період з</w:t>
      </w:r>
      <w:r w:rsidR="00072DF3" w:rsidRPr="00072DF3">
        <w:rPr>
          <w:rFonts w:ascii="Vodafone Lt" w:hAnsi="Vodafone Lt"/>
          <w:highlight w:val="yellow"/>
          <w:lang w:val="uk-UA"/>
        </w:rPr>
        <w:t xml:space="preserve"> </w:t>
      </w:r>
      <w:r w:rsidRPr="00072DF3">
        <w:rPr>
          <w:rFonts w:ascii="Vodafone Lt" w:hAnsi="Vodafone Lt"/>
          <w:highlight w:val="yellow"/>
          <w:lang w:val="uk-UA"/>
        </w:rPr>
        <w:t>1</w:t>
      </w:r>
      <w:r w:rsidR="00072DF3" w:rsidRPr="00072DF3">
        <w:rPr>
          <w:rFonts w:ascii="Vodafone Lt" w:hAnsi="Vodafone Lt"/>
          <w:highlight w:val="yellow"/>
          <w:lang w:val="uk-UA"/>
        </w:rPr>
        <w:t>4</w:t>
      </w:r>
      <w:r w:rsidRPr="00072DF3">
        <w:rPr>
          <w:rFonts w:ascii="Vodafone Lt" w:hAnsi="Vodafone Lt"/>
          <w:highlight w:val="yellow"/>
          <w:lang w:val="uk-UA"/>
        </w:rPr>
        <w:t xml:space="preserve">.01.2026 р. перші </w:t>
      </w:r>
      <w:r w:rsidR="00072DF3" w:rsidRPr="00072DF3">
        <w:rPr>
          <w:rFonts w:ascii="Vodafone Lt" w:hAnsi="Vodafone Lt"/>
          <w:highlight w:val="yellow"/>
          <w:lang w:val="uk-UA"/>
        </w:rPr>
        <w:t>12</w:t>
      </w:r>
      <w:r w:rsidRPr="00072DF3">
        <w:rPr>
          <w:rFonts w:ascii="Vodafone Lt" w:hAnsi="Vodafone Lt"/>
          <w:highlight w:val="yellow"/>
          <w:lang w:val="uk-UA"/>
        </w:rPr>
        <w:t xml:space="preserve"> (</w:t>
      </w:r>
      <w:r w:rsidR="00072DF3" w:rsidRPr="00072DF3">
        <w:rPr>
          <w:rFonts w:ascii="Vodafone Lt" w:hAnsi="Vodafone Lt"/>
          <w:highlight w:val="yellow"/>
          <w:lang w:val="uk-UA"/>
        </w:rPr>
        <w:t>дванадцять</w:t>
      </w:r>
      <w:r w:rsidRPr="00072DF3">
        <w:rPr>
          <w:rFonts w:ascii="Vodafone Lt" w:hAnsi="Vodafone Lt"/>
          <w:highlight w:val="yellow"/>
          <w:lang w:val="uk-UA"/>
        </w:rPr>
        <w:t>) пакетів послуг надаються за спеціальною вартість 2</w:t>
      </w:r>
      <w:r w:rsidR="00072DF3" w:rsidRPr="00072DF3">
        <w:rPr>
          <w:rFonts w:ascii="Vodafone Lt" w:hAnsi="Vodafone Lt"/>
          <w:highlight w:val="yellow"/>
          <w:lang w:val="uk-UA"/>
        </w:rPr>
        <w:t>8</w:t>
      </w:r>
      <w:r w:rsidRPr="00072DF3">
        <w:rPr>
          <w:rFonts w:ascii="Vodafone Lt" w:hAnsi="Vodafone Lt"/>
          <w:highlight w:val="yellow"/>
          <w:lang w:val="uk-UA"/>
        </w:rPr>
        <w:t xml:space="preserve">0 грн/4 тижні. Починаючи з підключення </w:t>
      </w:r>
      <w:r w:rsidR="00072DF3" w:rsidRPr="00072DF3">
        <w:rPr>
          <w:rFonts w:ascii="Vodafone Lt" w:hAnsi="Vodafone Lt"/>
          <w:highlight w:val="yellow"/>
          <w:lang w:val="uk-UA"/>
        </w:rPr>
        <w:t>13</w:t>
      </w:r>
      <w:r w:rsidRPr="00072DF3">
        <w:rPr>
          <w:rFonts w:ascii="Vodafone Lt" w:hAnsi="Vodafone Lt"/>
          <w:highlight w:val="yellow"/>
          <w:lang w:val="uk-UA"/>
        </w:rPr>
        <w:t>-го пакета послуг</w:t>
      </w:r>
      <w:r w:rsidRPr="00072DF3">
        <w:rPr>
          <w:rFonts w:ascii="Vodafone Lt" w:hAnsi="Vodafone Lt"/>
          <w:highlight w:val="yellow"/>
          <w:lang w:val="ru-RU"/>
        </w:rPr>
        <w:t>,</w:t>
      </w:r>
      <w:r w:rsidRPr="00072DF3">
        <w:rPr>
          <w:rFonts w:ascii="Vodafone Lt" w:hAnsi="Vodafone Lt"/>
          <w:highlight w:val="yellow"/>
          <w:lang w:val="uk-UA"/>
        </w:rPr>
        <w:t xml:space="preserve"> діятиме базова вартість тарифу.</w:t>
      </w:r>
      <w:r>
        <w:rPr>
          <w:rFonts w:ascii="Vodafone Lt" w:hAnsi="Vodafone Lt"/>
          <w:lang w:val="uk-UA"/>
        </w:rPr>
        <w:t xml:space="preserve"> Актуальна вартість вказана на сайті: </w:t>
      </w:r>
      <w:hyperlink r:id="rId9" w:history="1">
        <w:r w:rsidRPr="00F904A4">
          <w:rPr>
            <w:rStyle w:val="Hyperlink"/>
            <w:rFonts w:ascii="Vodafone Lt" w:hAnsi="Vodafone Lt"/>
            <w:lang w:val="uk-UA"/>
          </w:rPr>
          <w:t>https://www.vodafone.ua/rates/prepay/flexx-go</w:t>
        </w:r>
      </w:hyperlink>
      <w:r>
        <w:rPr>
          <w:rFonts w:ascii="Vodafone Lt" w:hAnsi="Vodafone Lt"/>
          <w:lang w:val="uk-UA"/>
        </w:rPr>
        <w:t xml:space="preserve"> </w:t>
      </w:r>
      <w:r w:rsidR="00072DF3">
        <w:rPr>
          <w:rFonts w:ascii="Vodafone Lt" w:hAnsi="Vodafone Lt"/>
          <w:lang w:val="uk-UA"/>
        </w:rPr>
        <w:t xml:space="preserve"> </w:t>
      </w:r>
    </w:p>
    <w:p w14:paraId="48DFD9B6" w14:textId="2CADA239" w:rsidR="00AF1BD6" w:rsidRPr="003469C5" w:rsidRDefault="000D6A83" w:rsidP="00AF1BD6">
      <w:pPr>
        <w:ind w:left="360"/>
        <w:jc w:val="both"/>
        <w:rPr>
          <w:rFonts w:ascii="Vodafone Lt" w:hAnsi="Vodafone Lt"/>
          <w:lang w:val="ru-RU"/>
        </w:rPr>
      </w:pPr>
      <w:r>
        <w:rPr>
          <w:rFonts w:ascii="Vodafone Lt" w:hAnsi="Vodafone Lt"/>
          <w:lang w:val="uk-UA"/>
        </w:rPr>
        <w:t>6</w:t>
      </w:r>
      <w:r w:rsidR="00AF1BD6">
        <w:rPr>
          <w:rFonts w:ascii="Vodafone Lt" w:hAnsi="Vodafone Lt"/>
          <w:lang w:val="uk-UA"/>
        </w:rPr>
        <w:t>.4.1.</w:t>
      </w:r>
      <w:r w:rsidR="00072DF3">
        <w:rPr>
          <w:rFonts w:ascii="Vodafone Lt" w:hAnsi="Vodafone Lt"/>
          <w:lang w:val="uk-UA"/>
        </w:rPr>
        <w:t>3</w:t>
      </w:r>
      <w:r w:rsidR="00AF1BD6">
        <w:rPr>
          <w:rFonts w:ascii="Vodafone Lt" w:hAnsi="Vodafone Lt"/>
          <w:lang w:val="uk-UA"/>
        </w:rPr>
        <w:t xml:space="preserve">. Спеціальне наповнення тарифу на умовах акції включає: 1000 хв на інші мережі по Україні або в роумінгу у 27 країнах ЄС, безлімітний інтернет по Україні (50 ГБ на максимальній швидкості згідно з «Політикою чесного користування безлімітним інтернетом в тарифах </w:t>
      </w:r>
      <w:r w:rsidR="00AF1BD6">
        <w:rPr>
          <w:rFonts w:ascii="Vodafone Lt" w:hAnsi="Vodafone Lt"/>
        </w:rPr>
        <w:t>Vodafone</w:t>
      </w:r>
      <w:r w:rsidR="00AF1BD6" w:rsidRPr="00AF1BD6">
        <w:rPr>
          <w:rFonts w:ascii="Vodafone Lt" w:hAnsi="Vodafone Lt"/>
          <w:lang w:val="uk-UA"/>
        </w:rPr>
        <w:t xml:space="preserve"> </w:t>
      </w:r>
      <w:r w:rsidR="00AF1BD6">
        <w:rPr>
          <w:rFonts w:ascii="Vodafone Lt" w:hAnsi="Vodafone Lt"/>
        </w:rPr>
        <w:t>FLEXX</w:t>
      </w:r>
      <w:r w:rsidR="00AF1BD6">
        <w:rPr>
          <w:rFonts w:ascii="Vodafone Lt" w:hAnsi="Vodafone Lt"/>
          <w:lang w:val="uk-UA"/>
        </w:rPr>
        <w:t>»).</w:t>
      </w:r>
      <w:r w:rsidR="00AF1BD6" w:rsidRPr="00AF1BD6">
        <w:rPr>
          <w:rFonts w:ascii="Vodafone Lt" w:hAnsi="Vodafone Lt"/>
          <w:lang w:val="uk-UA"/>
        </w:rPr>
        <w:t xml:space="preserve"> </w:t>
      </w:r>
      <w:r w:rsidR="00AF1BD6">
        <w:rPr>
          <w:rFonts w:ascii="Vodafone Lt" w:hAnsi="Vodafone Lt"/>
          <w:lang w:val="uk-UA"/>
        </w:rPr>
        <w:t xml:space="preserve">Всі інші умови (дзвінки в мережі </w:t>
      </w:r>
      <w:r w:rsidR="00AF1BD6">
        <w:rPr>
          <w:rFonts w:ascii="Vodafone Lt" w:hAnsi="Vodafone Lt"/>
        </w:rPr>
        <w:t>Vodafone</w:t>
      </w:r>
      <w:r w:rsidR="00AF1BD6" w:rsidRPr="00AF1BD6">
        <w:rPr>
          <w:rFonts w:ascii="Vodafone Lt" w:hAnsi="Vodafone Lt"/>
          <w:lang w:val="uk-UA"/>
        </w:rPr>
        <w:t xml:space="preserve"> </w:t>
      </w:r>
      <w:r w:rsidR="00AF1BD6">
        <w:rPr>
          <w:rFonts w:ascii="Vodafone Lt" w:hAnsi="Vodafone Lt"/>
          <w:lang w:val="uk-UA"/>
        </w:rPr>
        <w:t>по Україні, інтернет на застосунки та інтернет в роумінгу) відповідають базовому наповненню тарифу.</w:t>
      </w:r>
    </w:p>
    <w:p w14:paraId="7CA346C4" w14:textId="0C6668F2" w:rsidR="009F14B8" w:rsidRPr="009F14B8" w:rsidRDefault="000D6A83" w:rsidP="00AF1BD6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ru-RU"/>
        </w:rPr>
        <w:t>6</w:t>
      </w:r>
      <w:r w:rsidR="009F14B8" w:rsidRPr="009F14B8">
        <w:rPr>
          <w:rFonts w:ascii="Vodafone Lt" w:hAnsi="Vodafone Lt"/>
          <w:lang w:val="ru-RU"/>
        </w:rPr>
        <w:t>.4.1.</w:t>
      </w:r>
      <w:r w:rsidR="00072DF3">
        <w:rPr>
          <w:rFonts w:ascii="Vodafone Lt" w:hAnsi="Vodafone Lt"/>
          <w:lang w:val="ru-RU"/>
        </w:rPr>
        <w:t>4</w:t>
      </w:r>
      <w:r w:rsidR="009F14B8" w:rsidRPr="009F14B8">
        <w:rPr>
          <w:rFonts w:ascii="Vodafone Lt" w:hAnsi="Vodafone Lt"/>
          <w:lang w:val="ru-RU"/>
        </w:rPr>
        <w:t xml:space="preserve">. </w:t>
      </w:r>
      <w:r w:rsidR="009F14B8">
        <w:rPr>
          <w:rFonts w:ascii="Vodafone Lt" w:hAnsi="Vodafone Lt"/>
          <w:lang w:val="uk-UA"/>
        </w:rPr>
        <w:t xml:space="preserve">Спеціальне наповнення тарифу на умовах акції надається на постійній основі протягом </w:t>
      </w:r>
      <w:r w:rsidR="00A860A0">
        <w:rPr>
          <w:rFonts w:ascii="Vodafone Lt" w:hAnsi="Vodafone Lt"/>
          <w:lang w:val="uk-UA"/>
        </w:rPr>
        <w:t>періоду</w:t>
      </w:r>
      <w:r w:rsidR="009F14B8">
        <w:rPr>
          <w:rFonts w:ascii="Vodafone Lt" w:hAnsi="Vodafone Lt"/>
          <w:lang w:val="uk-UA"/>
        </w:rPr>
        <w:t xml:space="preserve"> дії акції. </w:t>
      </w:r>
    </w:p>
    <w:p w14:paraId="3D6D8F2C" w14:textId="2EBF5C83" w:rsidR="00EF4B4C" w:rsidRPr="00AF1BD6" w:rsidRDefault="000D6A83" w:rsidP="00EF4B4C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6</w:t>
      </w:r>
      <w:r w:rsidR="00EF4B4C">
        <w:rPr>
          <w:rFonts w:ascii="Vodafone Lt" w:hAnsi="Vodafone Lt"/>
          <w:lang w:val="uk-UA"/>
        </w:rPr>
        <w:t>.4.1.</w:t>
      </w:r>
      <w:r w:rsidR="00072DF3">
        <w:rPr>
          <w:rFonts w:ascii="Vodafone Lt" w:hAnsi="Vodafone Lt"/>
          <w:lang w:val="uk-UA"/>
        </w:rPr>
        <w:t>5</w:t>
      </w:r>
      <w:r w:rsidR="00EF4B4C">
        <w:rPr>
          <w:rFonts w:ascii="Vodafone Lt" w:hAnsi="Vodafone Lt"/>
          <w:lang w:val="uk-UA"/>
        </w:rPr>
        <w:t xml:space="preserve">. </w:t>
      </w:r>
      <w:r w:rsidR="00EF4B4C">
        <w:rPr>
          <w:rFonts w:ascii="Vodafone Lt" w:hAnsi="Vodafone Lt"/>
          <w:lang w:val="ru-RU"/>
        </w:rPr>
        <w:t xml:space="preserve">Для </w:t>
      </w:r>
      <w:proofErr w:type="spellStart"/>
      <w:r w:rsidR="00EF4B4C">
        <w:rPr>
          <w:rFonts w:ascii="Vodafone Lt" w:hAnsi="Vodafone Lt"/>
          <w:lang w:val="ru-RU"/>
        </w:rPr>
        <w:t>клієнтів</w:t>
      </w:r>
      <w:proofErr w:type="spellEnd"/>
      <w:r w:rsidR="00EF4B4C">
        <w:rPr>
          <w:rFonts w:ascii="Vodafone Lt" w:hAnsi="Vodafone Lt"/>
          <w:lang w:val="ru-RU"/>
        </w:rPr>
        <w:t xml:space="preserve"> тарифу </w:t>
      </w:r>
      <w:proofErr w:type="spellStart"/>
      <w:r w:rsidR="00EF4B4C">
        <w:rPr>
          <w:rFonts w:ascii="Vodafone Lt" w:hAnsi="Vodafone Lt"/>
        </w:rPr>
        <w:t>Flexx</w:t>
      </w:r>
      <w:proofErr w:type="spellEnd"/>
      <w:r w:rsidR="00EF4B4C" w:rsidRPr="00EF4B4C">
        <w:rPr>
          <w:rFonts w:ascii="Vodafone Lt" w:hAnsi="Vodafone Lt"/>
          <w:lang w:val="ru-RU"/>
        </w:rPr>
        <w:t xml:space="preserve"> </w:t>
      </w:r>
      <w:r w:rsidR="00EF4B4C">
        <w:rPr>
          <w:rFonts w:ascii="Vodafone Lt" w:hAnsi="Vodafone Lt"/>
        </w:rPr>
        <w:t>GO</w:t>
      </w:r>
      <w:r w:rsidR="00EF4B4C">
        <w:rPr>
          <w:rFonts w:ascii="Vodafone Lt" w:hAnsi="Vodafone Lt"/>
          <w:lang w:val="ru-RU"/>
        </w:rPr>
        <w:t xml:space="preserve"> у раз</w:t>
      </w:r>
      <w:r w:rsidR="00EF4B4C">
        <w:rPr>
          <w:rFonts w:ascii="Vodafone Lt" w:hAnsi="Vodafone Lt"/>
          <w:lang w:val="uk-UA"/>
        </w:rPr>
        <w:t xml:space="preserve">і підключеної послуги «Відключення інтернету» в межах акції надаються лише </w:t>
      </w:r>
      <w:r w:rsidR="00EF4B4C" w:rsidRPr="00EF4B4C">
        <w:rPr>
          <w:rFonts w:ascii="Vodafone Lt" w:hAnsi="Vodafone Lt"/>
          <w:lang w:val="ru-RU"/>
        </w:rPr>
        <w:t>10</w:t>
      </w:r>
      <w:r w:rsidR="00EF4B4C">
        <w:rPr>
          <w:rFonts w:ascii="Vodafone Lt" w:hAnsi="Vodafone Lt"/>
          <w:lang w:val="uk-UA"/>
        </w:rPr>
        <w:t>00 хв, а ГБ будуть недоступні. Для того, щоб скористатися ГБ інтернету необхідно буде відключити послугу «Відключення інтернету».</w:t>
      </w:r>
    </w:p>
    <w:p w14:paraId="3D19D591" w14:textId="213DB380" w:rsidR="00AF1BD6" w:rsidRDefault="000D6A83" w:rsidP="00AF1BD6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6</w:t>
      </w:r>
      <w:r w:rsidR="00AF1BD6">
        <w:rPr>
          <w:rFonts w:ascii="Vodafone Lt" w:hAnsi="Vodafone Lt"/>
          <w:lang w:val="uk-UA"/>
        </w:rPr>
        <w:t>.4</w:t>
      </w:r>
      <w:r w:rsidR="00AF1BD6" w:rsidRPr="008C0099">
        <w:rPr>
          <w:rFonts w:ascii="Vodafone Lt" w:hAnsi="Vodafone Lt"/>
          <w:lang w:val="uk-UA"/>
        </w:rPr>
        <w:t>.</w:t>
      </w:r>
      <w:r w:rsidR="00AF1BD6" w:rsidRPr="00AF1BD6">
        <w:rPr>
          <w:rFonts w:ascii="Vodafone Lt" w:hAnsi="Vodafone Lt"/>
          <w:lang w:val="uk-UA"/>
        </w:rPr>
        <w:t>2</w:t>
      </w:r>
      <w:r w:rsidR="00AF1BD6" w:rsidRPr="008C0099">
        <w:rPr>
          <w:rFonts w:ascii="Vodafone Lt" w:hAnsi="Vodafone Lt"/>
          <w:lang w:val="uk-UA"/>
        </w:rPr>
        <w:t xml:space="preserve">. Для клієнтів </w:t>
      </w:r>
      <w:r w:rsidR="002312EB" w:rsidRPr="0035204A">
        <w:rPr>
          <w:rFonts w:ascii="Vodafone Lt" w:hAnsi="Vodafone Lt"/>
          <w:u w:val="single"/>
          <w:lang w:val="uk-UA"/>
        </w:rPr>
        <w:t>передплаченого</w:t>
      </w:r>
      <w:r w:rsidR="002312EB">
        <w:rPr>
          <w:rFonts w:ascii="Vodafone Lt" w:hAnsi="Vodafone Lt"/>
          <w:lang w:val="uk-UA"/>
        </w:rPr>
        <w:t xml:space="preserve"> </w:t>
      </w:r>
      <w:r w:rsidR="00AF1BD6" w:rsidRPr="008C0099">
        <w:rPr>
          <w:rFonts w:ascii="Vodafone Lt" w:hAnsi="Vodafone Lt"/>
          <w:lang w:val="uk-UA"/>
        </w:rPr>
        <w:t xml:space="preserve">тарифу </w:t>
      </w:r>
      <w:proofErr w:type="spellStart"/>
      <w:r w:rsidR="00AF1BD6">
        <w:rPr>
          <w:rFonts w:ascii="Vodafone Lt" w:hAnsi="Vodafone Lt"/>
        </w:rPr>
        <w:t>Flexx</w:t>
      </w:r>
      <w:proofErr w:type="spellEnd"/>
      <w:r w:rsidR="00AF1BD6" w:rsidRPr="00F17321">
        <w:rPr>
          <w:rFonts w:ascii="Vodafone Lt" w:hAnsi="Vodafone Lt"/>
          <w:lang w:val="uk-UA"/>
        </w:rPr>
        <w:t xml:space="preserve"> </w:t>
      </w:r>
      <w:r w:rsidR="00AF1BD6">
        <w:rPr>
          <w:rFonts w:ascii="Vodafone Lt" w:hAnsi="Vodafone Lt"/>
        </w:rPr>
        <w:t>TOP</w:t>
      </w:r>
      <w:r w:rsidR="00AF1BD6" w:rsidRPr="00F17321">
        <w:rPr>
          <w:rFonts w:ascii="Vodafone Lt" w:hAnsi="Vodafone Lt"/>
          <w:lang w:val="uk-UA"/>
        </w:rPr>
        <w:t xml:space="preserve"> </w:t>
      </w:r>
      <w:r w:rsidR="00AF1BD6">
        <w:rPr>
          <w:rFonts w:ascii="Vodafone Lt" w:hAnsi="Vodafone Lt"/>
          <w:lang w:val="uk-UA"/>
        </w:rPr>
        <w:t>надається спеціальна вартість і наповнення тарифу на умовах Акції.</w:t>
      </w:r>
    </w:p>
    <w:p w14:paraId="758B3B9C" w14:textId="657504ED" w:rsidR="00AF1BD6" w:rsidRDefault="000D6A83" w:rsidP="00AF1BD6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6</w:t>
      </w:r>
      <w:r w:rsidR="00AF1BD6">
        <w:rPr>
          <w:rFonts w:ascii="Vodafone Lt" w:hAnsi="Vodafone Lt"/>
          <w:lang w:val="uk-UA"/>
        </w:rPr>
        <w:t>.4.</w:t>
      </w:r>
      <w:r w:rsidR="00AF1BD6" w:rsidRPr="00AF1BD6">
        <w:rPr>
          <w:rFonts w:ascii="Vodafone Lt" w:hAnsi="Vodafone Lt"/>
          <w:lang w:val="ru-RU"/>
        </w:rPr>
        <w:t>2</w:t>
      </w:r>
      <w:r w:rsidR="00AF1BD6">
        <w:rPr>
          <w:rFonts w:ascii="Vodafone Lt" w:hAnsi="Vodafone Lt"/>
          <w:lang w:val="uk-UA"/>
        </w:rPr>
        <w:t xml:space="preserve">.1. </w:t>
      </w:r>
      <w:r w:rsidR="00072DF3" w:rsidRPr="007F0F5C">
        <w:rPr>
          <w:rFonts w:ascii="Vodafone Lt" w:hAnsi="Vodafone Lt"/>
          <w:highlight w:val="yellow"/>
          <w:lang w:val="uk-UA"/>
        </w:rPr>
        <w:t xml:space="preserve">Для клієнтів, які підключили передплачений тариф </w:t>
      </w:r>
      <w:proofErr w:type="spellStart"/>
      <w:r w:rsidR="00072DF3" w:rsidRPr="007F0F5C">
        <w:rPr>
          <w:rFonts w:ascii="Vodafone Lt" w:hAnsi="Vodafone Lt"/>
          <w:highlight w:val="yellow"/>
        </w:rPr>
        <w:t>Flexx</w:t>
      </w:r>
      <w:proofErr w:type="spellEnd"/>
      <w:r w:rsidR="00072DF3" w:rsidRPr="00072DF3">
        <w:rPr>
          <w:rFonts w:ascii="Vodafone Lt" w:hAnsi="Vodafone Lt"/>
          <w:highlight w:val="yellow"/>
          <w:lang w:val="uk-UA"/>
        </w:rPr>
        <w:t xml:space="preserve"> </w:t>
      </w:r>
      <w:r w:rsidR="00072DF3">
        <w:rPr>
          <w:rFonts w:ascii="Vodafone Lt" w:hAnsi="Vodafone Lt"/>
          <w:highlight w:val="yellow"/>
        </w:rPr>
        <w:t>TOP</w:t>
      </w:r>
      <w:r w:rsidR="00072DF3" w:rsidRPr="00072DF3">
        <w:rPr>
          <w:rFonts w:ascii="Vodafone Lt" w:hAnsi="Vodafone Lt"/>
          <w:highlight w:val="yellow"/>
          <w:lang w:val="ru-RU"/>
        </w:rPr>
        <w:t xml:space="preserve"> </w:t>
      </w:r>
      <w:r w:rsidR="00072DF3" w:rsidRPr="007F0F5C">
        <w:rPr>
          <w:rFonts w:ascii="Vodafone Lt" w:hAnsi="Vodafone Lt"/>
          <w:highlight w:val="yellow"/>
          <w:lang w:val="uk-UA"/>
        </w:rPr>
        <w:t xml:space="preserve">у період з 02.07.2025 по 13.01.2026 р. </w:t>
      </w:r>
      <w:r w:rsidR="00072DF3" w:rsidRPr="00D97EB3">
        <w:rPr>
          <w:rFonts w:ascii="Vodafone Lt" w:hAnsi="Vodafone Lt"/>
          <w:highlight w:val="yellow"/>
          <w:lang w:val="uk-UA"/>
        </w:rPr>
        <w:t xml:space="preserve">перші </w:t>
      </w:r>
      <w:r w:rsidR="00072DF3" w:rsidRPr="00D97EB3">
        <w:rPr>
          <w:rFonts w:ascii="Vodafone Lt" w:hAnsi="Vodafone Lt"/>
          <w:highlight w:val="yellow"/>
          <w:lang w:val="uk-UA"/>
        </w:rPr>
        <w:t xml:space="preserve"> </w:t>
      </w:r>
      <w:r w:rsidR="00AF1BD6" w:rsidRPr="00D97EB3">
        <w:rPr>
          <w:rFonts w:ascii="Vodafone Lt" w:hAnsi="Vodafone Lt"/>
          <w:highlight w:val="yellow"/>
          <w:lang w:val="uk-UA"/>
        </w:rPr>
        <w:t>6 (шість) пакетів послуг надаються за спеціальною вартість 350 грн/4 тижні.</w:t>
      </w:r>
      <w:r w:rsidR="00AF1BD6">
        <w:rPr>
          <w:rFonts w:ascii="Vodafone Lt" w:hAnsi="Vodafone Lt"/>
          <w:lang w:val="uk-UA"/>
        </w:rPr>
        <w:t xml:space="preserve"> Починаючи з підключення 7-го пакета послуг</w:t>
      </w:r>
      <w:r w:rsidR="00AF1BD6" w:rsidRPr="00AF1BD6">
        <w:rPr>
          <w:rFonts w:ascii="Vodafone Lt" w:hAnsi="Vodafone Lt"/>
          <w:lang w:val="ru-RU"/>
        </w:rPr>
        <w:t>,</w:t>
      </w:r>
      <w:r w:rsidR="00AF1BD6">
        <w:rPr>
          <w:rFonts w:ascii="Vodafone Lt" w:hAnsi="Vodafone Lt"/>
          <w:lang w:val="uk-UA"/>
        </w:rPr>
        <w:t xml:space="preserve"> діятиме базова вартість тарифу. Актуальна вартість вказана на сайті: </w:t>
      </w:r>
      <w:hyperlink r:id="rId10" w:history="1">
        <w:r w:rsidR="00AF1BD6" w:rsidRPr="00F904A4">
          <w:rPr>
            <w:rStyle w:val="Hyperlink"/>
            <w:rFonts w:ascii="Vodafone Lt" w:hAnsi="Vodafone Lt"/>
            <w:lang w:val="uk-UA"/>
          </w:rPr>
          <w:t>https://www.vodafone.ua/rates/prepay/flexx-top</w:t>
        </w:r>
      </w:hyperlink>
      <w:r w:rsidR="00AF1BD6" w:rsidRPr="00AF1BD6">
        <w:rPr>
          <w:rFonts w:ascii="Vodafone Lt" w:hAnsi="Vodafone Lt"/>
          <w:lang w:val="ru-RU"/>
        </w:rPr>
        <w:t xml:space="preserve"> </w:t>
      </w:r>
      <w:r w:rsidR="00AF1BD6">
        <w:rPr>
          <w:rFonts w:ascii="Vodafone Lt" w:hAnsi="Vodafone Lt"/>
          <w:lang w:val="uk-UA"/>
        </w:rPr>
        <w:t xml:space="preserve"> </w:t>
      </w:r>
    </w:p>
    <w:p w14:paraId="07E6617A" w14:textId="0B1F52E3" w:rsidR="00072DF3" w:rsidRDefault="00072DF3" w:rsidP="00072DF3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6.4.</w:t>
      </w:r>
      <w:r w:rsidRPr="00AF1BD6">
        <w:rPr>
          <w:rFonts w:ascii="Vodafone Lt" w:hAnsi="Vodafone Lt"/>
          <w:lang w:val="ru-RU"/>
        </w:rPr>
        <w:t>2</w:t>
      </w:r>
      <w:r>
        <w:rPr>
          <w:rFonts w:ascii="Vodafone Lt" w:hAnsi="Vodafone Lt"/>
          <w:lang w:val="uk-UA"/>
        </w:rPr>
        <w:t>.</w:t>
      </w:r>
      <w:r>
        <w:rPr>
          <w:rFonts w:ascii="Vodafone Lt" w:hAnsi="Vodafone Lt"/>
          <w:lang w:val="uk-UA"/>
        </w:rPr>
        <w:t>2</w:t>
      </w:r>
      <w:r>
        <w:rPr>
          <w:rFonts w:ascii="Vodafone Lt" w:hAnsi="Vodafone Lt"/>
          <w:lang w:val="uk-UA"/>
        </w:rPr>
        <w:t xml:space="preserve">. </w:t>
      </w:r>
      <w:r w:rsidRPr="00072DF3">
        <w:rPr>
          <w:rFonts w:ascii="Vodafone Lt" w:hAnsi="Vodafone Lt"/>
          <w:highlight w:val="yellow"/>
          <w:lang w:val="uk-UA"/>
        </w:rPr>
        <w:t xml:space="preserve">Для клієнтів, які підключили передплачений тариф </w:t>
      </w:r>
      <w:proofErr w:type="spellStart"/>
      <w:r w:rsidRPr="00072DF3">
        <w:rPr>
          <w:rFonts w:ascii="Vodafone Lt" w:hAnsi="Vodafone Lt"/>
          <w:highlight w:val="yellow"/>
        </w:rPr>
        <w:t>Flexx</w:t>
      </w:r>
      <w:proofErr w:type="spellEnd"/>
      <w:r w:rsidRPr="00072DF3">
        <w:rPr>
          <w:rFonts w:ascii="Vodafone Lt" w:hAnsi="Vodafone Lt"/>
          <w:highlight w:val="yellow"/>
          <w:lang w:val="uk-UA"/>
        </w:rPr>
        <w:t xml:space="preserve"> </w:t>
      </w:r>
      <w:r w:rsidRPr="00072DF3">
        <w:rPr>
          <w:rFonts w:ascii="Vodafone Lt" w:hAnsi="Vodafone Lt"/>
          <w:highlight w:val="yellow"/>
        </w:rPr>
        <w:t>TOP</w:t>
      </w:r>
      <w:r w:rsidRPr="00072DF3">
        <w:rPr>
          <w:rFonts w:ascii="Vodafone Lt" w:hAnsi="Vodafone Lt"/>
          <w:highlight w:val="yellow"/>
          <w:lang w:val="uk-UA"/>
        </w:rPr>
        <w:t xml:space="preserve"> у період</w:t>
      </w:r>
      <w:r w:rsidRPr="00072DF3">
        <w:rPr>
          <w:rFonts w:ascii="Vodafone Lt" w:hAnsi="Vodafone Lt"/>
          <w:highlight w:val="yellow"/>
          <w:lang w:val="uk-UA"/>
        </w:rPr>
        <w:t xml:space="preserve"> з </w:t>
      </w:r>
      <w:r w:rsidRPr="00072DF3">
        <w:rPr>
          <w:rFonts w:ascii="Vodafone Lt" w:hAnsi="Vodafone Lt"/>
          <w:highlight w:val="yellow"/>
          <w:lang w:val="uk-UA"/>
        </w:rPr>
        <w:t>14</w:t>
      </w:r>
      <w:r w:rsidRPr="00072DF3">
        <w:rPr>
          <w:rFonts w:ascii="Vodafone Lt" w:hAnsi="Vodafone Lt"/>
          <w:highlight w:val="yellow"/>
          <w:lang w:val="uk-UA"/>
        </w:rPr>
        <w:t>.0</w:t>
      </w:r>
      <w:r w:rsidRPr="00072DF3">
        <w:rPr>
          <w:rFonts w:ascii="Vodafone Lt" w:hAnsi="Vodafone Lt"/>
          <w:highlight w:val="yellow"/>
          <w:lang w:val="uk-UA"/>
        </w:rPr>
        <w:t>1</w:t>
      </w:r>
      <w:r w:rsidRPr="00072DF3">
        <w:rPr>
          <w:rFonts w:ascii="Vodafone Lt" w:hAnsi="Vodafone Lt"/>
          <w:highlight w:val="yellow"/>
          <w:lang w:val="uk-UA"/>
        </w:rPr>
        <w:t>.202</w:t>
      </w:r>
      <w:r w:rsidRPr="00072DF3">
        <w:rPr>
          <w:rFonts w:ascii="Vodafone Lt" w:hAnsi="Vodafone Lt"/>
          <w:highlight w:val="yellow"/>
          <w:lang w:val="uk-UA"/>
        </w:rPr>
        <w:t>6</w:t>
      </w:r>
      <w:r w:rsidRPr="00072DF3">
        <w:rPr>
          <w:rFonts w:ascii="Vodafone Lt" w:hAnsi="Vodafone Lt"/>
          <w:highlight w:val="yellow"/>
          <w:lang w:val="uk-UA"/>
        </w:rPr>
        <w:t xml:space="preserve"> перші  </w:t>
      </w:r>
      <w:r w:rsidRPr="00072DF3">
        <w:rPr>
          <w:rFonts w:ascii="Vodafone Lt" w:hAnsi="Vodafone Lt"/>
          <w:highlight w:val="yellow"/>
          <w:lang w:val="uk-UA"/>
        </w:rPr>
        <w:t>12</w:t>
      </w:r>
      <w:r w:rsidRPr="00072DF3">
        <w:rPr>
          <w:rFonts w:ascii="Vodafone Lt" w:hAnsi="Vodafone Lt"/>
          <w:highlight w:val="yellow"/>
          <w:lang w:val="uk-UA"/>
        </w:rPr>
        <w:t xml:space="preserve"> (</w:t>
      </w:r>
      <w:r w:rsidRPr="00072DF3">
        <w:rPr>
          <w:rFonts w:ascii="Vodafone Lt" w:hAnsi="Vodafone Lt"/>
          <w:highlight w:val="yellow"/>
          <w:lang w:val="uk-UA"/>
        </w:rPr>
        <w:t>дванадцять</w:t>
      </w:r>
      <w:r w:rsidRPr="00072DF3">
        <w:rPr>
          <w:rFonts w:ascii="Vodafone Lt" w:hAnsi="Vodafone Lt"/>
          <w:highlight w:val="yellow"/>
          <w:lang w:val="uk-UA"/>
        </w:rPr>
        <w:t xml:space="preserve">) пакетів послуг надаються за спеціальною вартість 350 грн/4 тижні. Починаючи з підключення </w:t>
      </w:r>
      <w:r w:rsidRPr="00072DF3">
        <w:rPr>
          <w:rFonts w:ascii="Vodafone Lt" w:hAnsi="Vodafone Lt"/>
          <w:highlight w:val="yellow"/>
          <w:lang w:val="uk-UA"/>
        </w:rPr>
        <w:t>13</w:t>
      </w:r>
      <w:r w:rsidRPr="00072DF3">
        <w:rPr>
          <w:rFonts w:ascii="Vodafone Lt" w:hAnsi="Vodafone Lt"/>
          <w:highlight w:val="yellow"/>
          <w:lang w:val="uk-UA"/>
        </w:rPr>
        <w:t>-го пакета послуг</w:t>
      </w:r>
      <w:r w:rsidRPr="00072DF3">
        <w:rPr>
          <w:rFonts w:ascii="Vodafone Lt" w:hAnsi="Vodafone Lt"/>
          <w:highlight w:val="yellow"/>
          <w:lang w:val="ru-RU"/>
        </w:rPr>
        <w:t>,</w:t>
      </w:r>
      <w:r w:rsidRPr="00072DF3">
        <w:rPr>
          <w:rFonts w:ascii="Vodafone Lt" w:hAnsi="Vodafone Lt"/>
          <w:highlight w:val="yellow"/>
          <w:lang w:val="uk-UA"/>
        </w:rPr>
        <w:t xml:space="preserve"> діятиме базова вартість тарифу.</w:t>
      </w:r>
      <w:r>
        <w:rPr>
          <w:rFonts w:ascii="Vodafone Lt" w:hAnsi="Vodafone Lt"/>
          <w:lang w:val="uk-UA"/>
        </w:rPr>
        <w:t xml:space="preserve"> Актуальна вартість вказана на сайті: </w:t>
      </w:r>
      <w:hyperlink r:id="rId11" w:history="1">
        <w:r w:rsidRPr="00F904A4">
          <w:rPr>
            <w:rStyle w:val="Hyperlink"/>
            <w:rFonts w:ascii="Vodafone Lt" w:hAnsi="Vodafone Lt"/>
            <w:lang w:val="uk-UA"/>
          </w:rPr>
          <w:t>https://www.vodafone.ua/rates/prepay/flexx-top</w:t>
        </w:r>
      </w:hyperlink>
      <w:r w:rsidRPr="00AF1BD6">
        <w:rPr>
          <w:rFonts w:ascii="Vodafone Lt" w:hAnsi="Vodafone Lt"/>
          <w:lang w:val="ru-RU"/>
        </w:rPr>
        <w:t xml:space="preserve"> </w:t>
      </w:r>
      <w:r>
        <w:rPr>
          <w:rFonts w:ascii="Vodafone Lt" w:hAnsi="Vodafone Lt"/>
          <w:lang w:val="uk-UA"/>
        </w:rPr>
        <w:t xml:space="preserve"> </w:t>
      </w:r>
    </w:p>
    <w:p w14:paraId="797AC335" w14:textId="72F0922B" w:rsidR="00AF1BD6" w:rsidRDefault="000D6A83" w:rsidP="00EF4B4C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lastRenderedPageBreak/>
        <w:t>6</w:t>
      </w:r>
      <w:r w:rsidR="00AF1BD6">
        <w:rPr>
          <w:rFonts w:ascii="Vodafone Lt" w:hAnsi="Vodafone Lt"/>
          <w:lang w:val="uk-UA"/>
        </w:rPr>
        <w:t>.4.</w:t>
      </w:r>
      <w:r w:rsidR="00AF1BD6" w:rsidRPr="00AF1BD6">
        <w:rPr>
          <w:rFonts w:ascii="Vodafone Lt" w:hAnsi="Vodafone Lt"/>
          <w:lang w:val="uk-UA"/>
        </w:rPr>
        <w:t>2</w:t>
      </w:r>
      <w:r w:rsidR="00AF1BD6">
        <w:rPr>
          <w:rFonts w:ascii="Vodafone Lt" w:hAnsi="Vodafone Lt"/>
          <w:lang w:val="uk-UA"/>
        </w:rPr>
        <w:t>.</w:t>
      </w:r>
      <w:r w:rsidR="00072DF3">
        <w:rPr>
          <w:rFonts w:ascii="Vodafone Lt" w:hAnsi="Vodafone Lt"/>
          <w:lang w:val="uk-UA"/>
        </w:rPr>
        <w:t>3</w:t>
      </w:r>
      <w:r w:rsidR="00AF1BD6">
        <w:rPr>
          <w:rFonts w:ascii="Vodafone Lt" w:hAnsi="Vodafone Lt"/>
          <w:lang w:val="uk-UA"/>
        </w:rPr>
        <w:t>. Спеціальне наповнення тарифу на умовах акції включає: 1600 хв на інші мережі по Україні або в роумінгу у 27 країнах ЄС, безлімітний інтернет по Україні (</w:t>
      </w:r>
      <w:r w:rsidR="00EF4B4C">
        <w:rPr>
          <w:rFonts w:ascii="Vodafone Lt" w:hAnsi="Vodafone Lt"/>
          <w:lang w:val="uk-UA"/>
        </w:rPr>
        <w:t>10</w:t>
      </w:r>
      <w:r w:rsidR="00AF1BD6">
        <w:rPr>
          <w:rFonts w:ascii="Vodafone Lt" w:hAnsi="Vodafone Lt"/>
          <w:lang w:val="uk-UA"/>
        </w:rPr>
        <w:t xml:space="preserve">0 ГБ на максимальній швидкості згідно з «Політикою чесного користування безлімітним інтернетом в  тарифах </w:t>
      </w:r>
      <w:r w:rsidR="00AF1BD6">
        <w:rPr>
          <w:rFonts w:ascii="Vodafone Lt" w:hAnsi="Vodafone Lt"/>
        </w:rPr>
        <w:t>Vodafone</w:t>
      </w:r>
      <w:r w:rsidR="00AF1BD6" w:rsidRPr="00AF1BD6">
        <w:rPr>
          <w:rFonts w:ascii="Vodafone Lt" w:hAnsi="Vodafone Lt"/>
          <w:lang w:val="uk-UA"/>
        </w:rPr>
        <w:t xml:space="preserve"> </w:t>
      </w:r>
      <w:r w:rsidR="00AF1BD6">
        <w:rPr>
          <w:rFonts w:ascii="Vodafone Lt" w:hAnsi="Vodafone Lt"/>
        </w:rPr>
        <w:t>FLEXX</w:t>
      </w:r>
      <w:r w:rsidR="00AF1BD6">
        <w:rPr>
          <w:rFonts w:ascii="Vodafone Lt" w:hAnsi="Vodafone Lt"/>
          <w:lang w:val="uk-UA"/>
        </w:rPr>
        <w:t>»).</w:t>
      </w:r>
      <w:r w:rsidR="00EF4B4C">
        <w:rPr>
          <w:rFonts w:ascii="Vodafone Lt" w:hAnsi="Vodafone Lt"/>
          <w:lang w:val="uk-UA"/>
        </w:rPr>
        <w:t xml:space="preserve"> Всі інші умови (дзвінки в мережі </w:t>
      </w:r>
      <w:r w:rsidR="00EF4B4C">
        <w:rPr>
          <w:rFonts w:ascii="Vodafone Lt" w:hAnsi="Vodafone Lt"/>
        </w:rPr>
        <w:t>Vodafone</w:t>
      </w:r>
      <w:r w:rsidR="00EF4B4C" w:rsidRPr="00AF1BD6">
        <w:rPr>
          <w:rFonts w:ascii="Vodafone Lt" w:hAnsi="Vodafone Lt"/>
          <w:lang w:val="uk-UA"/>
        </w:rPr>
        <w:t xml:space="preserve"> </w:t>
      </w:r>
      <w:r w:rsidR="00EF4B4C">
        <w:rPr>
          <w:rFonts w:ascii="Vodafone Lt" w:hAnsi="Vodafone Lt"/>
          <w:lang w:val="uk-UA"/>
        </w:rPr>
        <w:t>по Україні, інтернет на застосунки та інтернет в роумінгу) відповідають базовому наповненню тарифу.</w:t>
      </w:r>
    </w:p>
    <w:p w14:paraId="26CEEC03" w14:textId="092BE3B0" w:rsidR="002312EB" w:rsidRDefault="000D6A83" w:rsidP="002312EB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6</w:t>
      </w:r>
      <w:r w:rsidR="002312EB">
        <w:rPr>
          <w:rFonts w:ascii="Vodafone Lt" w:hAnsi="Vodafone Lt"/>
          <w:lang w:val="uk-UA"/>
        </w:rPr>
        <w:t>.4.3.</w:t>
      </w:r>
      <w:r w:rsidR="002312EB" w:rsidRPr="008C0099">
        <w:rPr>
          <w:rFonts w:ascii="Vodafone Lt" w:hAnsi="Vodafone Lt"/>
          <w:lang w:val="uk-UA"/>
        </w:rPr>
        <w:t xml:space="preserve"> Для клієнтів </w:t>
      </w:r>
      <w:r w:rsidR="002312EB" w:rsidRPr="0035204A">
        <w:rPr>
          <w:rFonts w:ascii="Vodafone Lt" w:hAnsi="Vodafone Lt"/>
          <w:u w:val="single"/>
          <w:lang w:val="uk-UA"/>
        </w:rPr>
        <w:t>контрактного</w:t>
      </w:r>
      <w:r w:rsidR="002312EB">
        <w:rPr>
          <w:rFonts w:ascii="Vodafone Lt" w:hAnsi="Vodafone Lt"/>
          <w:lang w:val="uk-UA"/>
        </w:rPr>
        <w:t xml:space="preserve"> </w:t>
      </w:r>
      <w:r w:rsidR="002312EB" w:rsidRPr="008C0099">
        <w:rPr>
          <w:rFonts w:ascii="Vodafone Lt" w:hAnsi="Vodafone Lt"/>
          <w:lang w:val="uk-UA"/>
        </w:rPr>
        <w:t xml:space="preserve">тарифу </w:t>
      </w:r>
      <w:proofErr w:type="spellStart"/>
      <w:r w:rsidR="002312EB">
        <w:rPr>
          <w:rFonts w:ascii="Vodafone Lt" w:hAnsi="Vodafone Lt"/>
        </w:rPr>
        <w:t>Flexx</w:t>
      </w:r>
      <w:proofErr w:type="spellEnd"/>
      <w:r w:rsidR="002312EB" w:rsidRPr="00F17321">
        <w:rPr>
          <w:rFonts w:ascii="Vodafone Lt" w:hAnsi="Vodafone Lt"/>
          <w:lang w:val="uk-UA"/>
        </w:rPr>
        <w:t xml:space="preserve"> </w:t>
      </w:r>
      <w:r w:rsidR="002312EB">
        <w:rPr>
          <w:rFonts w:ascii="Vodafone Lt" w:hAnsi="Vodafone Lt"/>
        </w:rPr>
        <w:t>GO</w:t>
      </w:r>
      <w:r w:rsidR="002312EB" w:rsidRPr="00F17321">
        <w:rPr>
          <w:rFonts w:ascii="Vodafone Lt" w:hAnsi="Vodafone Lt"/>
          <w:lang w:val="uk-UA"/>
        </w:rPr>
        <w:t xml:space="preserve"> </w:t>
      </w:r>
      <w:r w:rsidR="002312EB">
        <w:rPr>
          <w:rFonts w:ascii="Vodafone Lt" w:hAnsi="Vodafone Lt"/>
          <w:lang w:val="uk-UA"/>
        </w:rPr>
        <w:t>надається спеціальна вартість і наповнення тарифу на умовах Акції.</w:t>
      </w:r>
    </w:p>
    <w:p w14:paraId="6B4106C1" w14:textId="3D2CAAAC" w:rsidR="002312EB" w:rsidRPr="00952911" w:rsidRDefault="000D6A83" w:rsidP="00452135">
      <w:pPr>
        <w:ind w:left="360"/>
        <w:jc w:val="both"/>
        <w:rPr>
          <w:rFonts w:ascii="Vodafone Lt" w:hAnsi="Vodafone Lt"/>
          <w:lang w:val="ru-RU"/>
        </w:rPr>
      </w:pPr>
      <w:r>
        <w:rPr>
          <w:rFonts w:ascii="Vodafone Lt" w:hAnsi="Vodafone Lt"/>
          <w:lang w:val="uk-UA"/>
        </w:rPr>
        <w:t>6</w:t>
      </w:r>
      <w:r w:rsidR="002312EB">
        <w:rPr>
          <w:rFonts w:ascii="Vodafone Lt" w:hAnsi="Vodafone Lt"/>
          <w:lang w:val="uk-UA"/>
        </w:rPr>
        <w:t>.4.</w:t>
      </w:r>
      <w:r w:rsidR="00452135">
        <w:rPr>
          <w:rFonts w:ascii="Vodafone Lt" w:hAnsi="Vodafone Lt"/>
          <w:lang w:val="ru-RU"/>
        </w:rPr>
        <w:t>3</w:t>
      </w:r>
      <w:r w:rsidR="002312EB">
        <w:rPr>
          <w:rFonts w:ascii="Vodafone Lt" w:hAnsi="Vodafone Lt"/>
          <w:lang w:val="uk-UA"/>
        </w:rPr>
        <w:t xml:space="preserve">.1. Протягом перших 12 місяців спеціальна вартість тарифу становить </w:t>
      </w:r>
      <w:r w:rsidR="00452135">
        <w:rPr>
          <w:rFonts w:ascii="Vodafone Lt" w:hAnsi="Vodafone Lt"/>
          <w:lang w:val="uk-UA"/>
        </w:rPr>
        <w:t xml:space="preserve">200 грн/місяць. </w:t>
      </w:r>
      <w:r w:rsidR="002312EB">
        <w:rPr>
          <w:rFonts w:ascii="Vodafone Lt" w:hAnsi="Vodafone Lt"/>
          <w:lang w:val="uk-UA"/>
        </w:rPr>
        <w:t xml:space="preserve">Починаючи з </w:t>
      </w:r>
      <w:r w:rsidR="00452135">
        <w:rPr>
          <w:rFonts w:ascii="Vodafone Lt" w:hAnsi="Vodafone Lt"/>
          <w:lang w:val="uk-UA"/>
        </w:rPr>
        <w:t>13-го місяця</w:t>
      </w:r>
      <w:r w:rsidR="002312EB" w:rsidRPr="00AF1BD6">
        <w:rPr>
          <w:rFonts w:ascii="Vodafone Lt" w:hAnsi="Vodafone Lt"/>
          <w:lang w:val="ru-RU"/>
        </w:rPr>
        <w:t>,</w:t>
      </w:r>
      <w:r w:rsidR="002312EB">
        <w:rPr>
          <w:rFonts w:ascii="Vodafone Lt" w:hAnsi="Vodafone Lt"/>
          <w:lang w:val="uk-UA"/>
        </w:rPr>
        <w:t xml:space="preserve"> діятиме базова вартість тарифу. Актуальна вартість вказана на сайті:</w:t>
      </w:r>
      <w:r w:rsidR="002312EB" w:rsidRPr="00952911">
        <w:rPr>
          <w:rFonts w:ascii="Vodafone Lt" w:hAnsi="Vodafone Lt"/>
          <w:lang w:val="uk-UA"/>
        </w:rPr>
        <w:t xml:space="preserve"> </w:t>
      </w:r>
      <w:hyperlink r:id="rId12" w:history="1">
        <w:r w:rsidR="00952911" w:rsidRPr="00952911">
          <w:rPr>
            <w:rStyle w:val="Hyperlink"/>
            <w:rFonts w:ascii="Vodafone Lt" w:hAnsi="Vodafone Lt"/>
          </w:rPr>
          <w:t>www</w:t>
        </w:r>
        <w:r w:rsidR="00952911" w:rsidRPr="00952911">
          <w:rPr>
            <w:rStyle w:val="Hyperlink"/>
            <w:rFonts w:ascii="Vodafone Lt" w:hAnsi="Vodafone Lt"/>
            <w:lang w:val="ru-RU"/>
          </w:rPr>
          <w:t>.</w:t>
        </w:r>
        <w:proofErr w:type="spellStart"/>
        <w:r w:rsidR="00952911" w:rsidRPr="00952911">
          <w:rPr>
            <w:rStyle w:val="Hyperlink"/>
            <w:rFonts w:ascii="Vodafone Lt" w:hAnsi="Vodafone Lt"/>
          </w:rPr>
          <w:t>vodafone</w:t>
        </w:r>
        <w:proofErr w:type="spellEnd"/>
        <w:r w:rsidR="00952911" w:rsidRPr="00952911">
          <w:rPr>
            <w:rStyle w:val="Hyperlink"/>
            <w:rFonts w:ascii="Vodafone Lt" w:hAnsi="Vodafone Lt"/>
            <w:lang w:val="ru-RU"/>
          </w:rPr>
          <w:t>.</w:t>
        </w:r>
        <w:proofErr w:type="spellStart"/>
        <w:r w:rsidR="00952911" w:rsidRPr="00952911">
          <w:rPr>
            <w:rStyle w:val="Hyperlink"/>
            <w:rFonts w:ascii="Vodafone Lt" w:hAnsi="Vodafone Lt"/>
          </w:rPr>
          <w:t>ua</w:t>
        </w:r>
        <w:proofErr w:type="spellEnd"/>
        <w:r w:rsidR="00952911" w:rsidRPr="00952911">
          <w:rPr>
            <w:rStyle w:val="Hyperlink"/>
            <w:rFonts w:ascii="Vodafone Lt" w:hAnsi="Vodafone Lt"/>
            <w:lang w:val="ru-RU"/>
          </w:rPr>
          <w:t>/</w:t>
        </w:r>
        <w:proofErr w:type="spellStart"/>
        <w:r w:rsidR="00952911" w:rsidRPr="00952911">
          <w:rPr>
            <w:rStyle w:val="Hyperlink"/>
            <w:rFonts w:ascii="Vodafone Lt" w:hAnsi="Vodafone Lt"/>
          </w:rPr>
          <w:t>flexx</w:t>
        </w:r>
        <w:proofErr w:type="spellEnd"/>
        <w:r w:rsidR="00952911" w:rsidRPr="00952911">
          <w:rPr>
            <w:rStyle w:val="Hyperlink"/>
            <w:rFonts w:ascii="Vodafone Lt" w:hAnsi="Vodafone Lt"/>
            <w:lang w:val="ru-RU"/>
          </w:rPr>
          <w:t>-</w:t>
        </w:r>
        <w:r w:rsidR="00952911" w:rsidRPr="00952911">
          <w:rPr>
            <w:rStyle w:val="Hyperlink"/>
            <w:rFonts w:ascii="Vodafone Lt" w:hAnsi="Vodafone Lt"/>
          </w:rPr>
          <w:t>go</w:t>
        </w:r>
        <w:r w:rsidR="00952911" w:rsidRPr="00952911">
          <w:rPr>
            <w:rStyle w:val="Hyperlink"/>
            <w:rFonts w:ascii="Vodafone Lt" w:hAnsi="Vodafone Lt"/>
            <w:lang w:val="ru-RU"/>
          </w:rPr>
          <w:t>-</w:t>
        </w:r>
        <w:r w:rsidR="00952911" w:rsidRPr="00952911">
          <w:rPr>
            <w:rStyle w:val="Hyperlink"/>
            <w:rFonts w:ascii="Vodafone Lt" w:hAnsi="Vodafone Lt"/>
          </w:rPr>
          <w:t>pop</w:t>
        </w:r>
        <w:r w:rsidR="00952911" w:rsidRPr="00952911">
          <w:rPr>
            <w:rStyle w:val="Hyperlink"/>
            <w:rFonts w:ascii="Vodafone Lt" w:hAnsi="Vodafone Lt"/>
            <w:lang w:val="ru-RU"/>
          </w:rPr>
          <w:t>-</w:t>
        </w:r>
        <w:proofErr w:type="spellStart"/>
        <w:r w:rsidR="00952911" w:rsidRPr="00952911">
          <w:rPr>
            <w:rStyle w:val="Hyperlink"/>
            <w:rFonts w:ascii="Vodafone Lt" w:hAnsi="Vodafone Lt"/>
          </w:rPr>
          <w:t>mnp</w:t>
        </w:r>
        <w:proofErr w:type="spellEnd"/>
      </w:hyperlink>
      <w:r w:rsidR="00952911" w:rsidRPr="00952911">
        <w:rPr>
          <w:rFonts w:ascii="Vodafone Lt" w:hAnsi="Vodafone Lt"/>
          <w:lang w:val="ru-RU"/>
        </w:rPr>
        <w:t xml:space="preserve"> </w:t>
      </w:r>
    </w:p>
    <w:p w14:paraId="38AD07E2" w14:textId="5BCBF944" w:rsidR="002312EB" w:rsidRDefault="000D6A83" w:rsidP="00452135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6</w:t>
      </w:r>
      <w:r w:rsidR="002312EB">
        <w:rPr>
          <w:rFonts w:ascii="Vodafone Lt" w:hAnsi="Vodafone Lt"/>
          <w:lang w:val="uk-UA"/>
        </w:rPr>
        <w:t>.4.</w:t>
      </w:r>
      <w:r w:rsidR="00452135">
        <w:rPr>
          <w:rFonts w:ascii="Vodafone Lt" w:hAnsi="Vodafone Lt"/>
          <w:lang w:val="uk-UA"/>
        </w:rPr>
        <w:t>3</w:t>
      </w:r>
      <w:r w:rsidR="002312EB">
        <w:rPr>
          <w:rFonts w:ascii="Vodafone Lt" w:hAnsi="Vodafone Lt"/>
          <w:lang w:val="uk-UA"/>
        </w:rPr>
        <w:t xml:space="preserve">.2. Спеціальне наповнення тарифу на умовах акції включає: </w:t>
      </w:r>
      <w:r w:rsidR="00452135">
        <w:rPr>
          <w:rFonts w:ascii="Vodafone Lt" w:hAnsi="Vodafone Lt"/>
          <w:lang w:val="uk-UA"/>
        </w:rPr>
        <w:t>1000</w:t>
      </w:r>
      <w:r w:rsidR="002312EB">
        <w:rPr>
          <w:rFonts w:ascii="Vodafone Lt" w:hAnsi="Vodafone Lt"/>
          <w:lang w:val="uk-UA"/>
        </w:rPr>
        <w:t xml:space="preserve"> хв на інші мережі по Україні або в роумінгу у 27 країнах ЄС</w:t>
      </w:r>
      <w:r w:rsidR="00452135">
        <w:rPr>
          <w:rFonts w:ascii="Vodafone Lt" w:hAnsi="Vodafone Lt"/>
          <w:lang w:val="uk-UA"/>
        </w:rPr>
        <w:t xml:space="preserve">,  </w:t>
      </w:r>
      <w:r w:rsidR="002312EB">
        <w:rPr>
          <w:rFonts w:ascii="Vodafone Lt" w:hAnsi="Vodafone Lt"/>
          <w:lang w:val="uk-UA"/>
        </w:rPr>
        <w:t>безлімітний інтернет по Україні (</w:t>
      </w:r>
      <w:r w:rsidR="00452135">
        <w:rPr>
          <w:rFonts w:ascii="Vodafone Lt" w:hAnsi="Vodafone Lt"/>
          <w:lang w:val="uk-UA"/>
        </w:rPr>
        <w:t>60</w:t>
      </w:r>
      <w:r w:rsidR="002312EB">
        <w:rPr>
          <w:rFonts w:ascii="Vodafone Lt" w:hAnsi="Vodafone Lt"/>
          <w:lang w:val="uk-UA"/>
        </w:rPr>
        <w:t xml:space="preserve"> ГБ на максимальній швидкості згідно з «Політикою чесного користування безлімітним інтернетом в  тарифах </w:t>
      </w:r>
      <w:r w:rsidR="002312EB">
        <w:rPr>
          <w:rFonts w:ascii="Vodafone Lt" w:hAnsi="Vodafone Lt"/>
        </w:rPr>
        <w:t>Vodafone</w:t>
      </w:r>
      <w:r w:rsidR="002312EB" w:rsidRPr="00AF1BD6">
        <w:rPr>
          <w:rFonts w:ascii="Vodafone Lt" w:hAnsi="Vodafone Lt"/>
          <w:lang w:val="uk-UA"/>
        </w:rPr>
        <w:t xml:space="preserve"> </w:t>
      </w:r>
      <w:r w:rsidR="002312EB">
        <w:rPr>
          <w:rFonts w:ascii="Vodafone Lt" w:hAnsi="Vodafone Lt"/>
        </w:rPr>
        <w:t>FLEXX</w:t>
      </w:r>
      <w:r w:rsidR="002312EB">
        <w:rPr>
          <w:rFonts w:ascii="Vodafone Lt" w:hAnsi="Vodafone Lt"/>
          <w:lang w:val="uk-UA"/>
        </w:rPr>
        <w:t>»)</w:t>
      </w:r>
      <w:r w:rsidR="00452135">
        <w:rPr>
          <w:rFonts w:ascii="Vodafone Lt" w:hAnsi="Vodafone Lt"/>
          <w:lang w:val="uk-UA"/>
        </w:rPr>
        <w:t>, що діють на постійній основі протягом строку дії Акції</w:t>
      </w:r>
      <w:r w:rsidR="002312EB">
        <w:rPr>
          <w:rFonts w:ascii="Vodafone Lt" w:hAnsi="Vodafone Lt"/>
          <w:lang w:val="uk-UA"/>
        </w:rPr>
        <w:t xml:space="preserve">. </w:t>
      </w:r>
      <w:r w:rsidR="00452135">
        <w:rPr>
          <w:rFonts w:ascii="Vodafone Lt" w:hAnsi="Vodafone Lt"/>
          <w:lang w:val="uk-UA"/>
        </w:rPr>
        <w:t>А також, на перші 12 місяців надаються додаткові</w:t>
      </w:r>
      <w:r w:rsidR="00E411C3">
        <w:rPr>
          <w:rFonts w:ascii="Vodafone Lt" w:hAnsi="Vodafone Lt"/>
          <w:lang w:val="uk-UA"/>
        </w:rPr>
        <w:t xml:space="preserve"> 5 ГБ в роумінгу у 27 країнах ЄС та</w:t>
      </w:r>
      <w:r w:rsidR="00452135">
        <w:rPr>
          <w:rFonts w:ascii="Vodafone Lt" w:hAnsi="Vodafone Lt"/>
          <w:lang w:val="uk-UA"/>
        </w:rPr>
        <w:t xml:space="preserve"> 500 хв </w:t>
      </w:r>
      <w:r w:rsidR="00E411C3">
        <w:rPr>
          <w:rFonts w:ascii="Vodafone Lt" w:hAnsi="Vodafone Lt"/>
          <w:lang w:val="uk-UA"/>
        </w:rPr>
        <w:t xml:space="preserve">на </w:t>
      </w:r>
      <w:r w:rsidR="00452135">
        <w:rPr>
          <w:rFonts w:ascii="Vodafone Lt" w:hAnsi="Vodafone Lt"/>
          <w:lang w:val="uk-UA"/>
        </w:rPr>
        <w:t>інші мережі по Україні</w:t>
      </w:r>
      <w:r w:rsidR="00E411C3">
        <w:rPr>
          <w:rFonts w:ascii="Vodafone Lt" w:hAnsi="Vodafone Lt"/>
          <w:lang w:val="uk-UA"/>
        </w:rPr>
        <w:t xml:space="preserve"> або в роумінгу у 27 країнах ЄС</w:t>
      </w:r>
      <w:r w:rsidR="00452135">
        <w:rPr>
          <w:rFonts w:ascii="Vodafone Lt" w:hAnsi="Vodafone Lt"/>
          <w:lang w:val="uk-UA"/>
        </w:rPr>
        <w:t xml:space="preserve">. </w:t>
      </w:r>
      <w:r w:rsidR="002312EB">
        <w:rPr>
          <w:rFonts w:ascii="Vodafone Lt" w:hAnsi="Vodafone Lt"/>
          <w:lang w:val="uk-UA"/>
        </w:rPr>
        <w:t xml:space="preserve">Всі інші умови (дзвінки в мережі </w:t>
      </w:r>
      <w:r w:rsidR="002312EB">
        <w:rPr>
          <w:rFonts w:ascii="Vodafone Lt" w:hAnsi="Vodafone Lt"/>
        </w:rPr>
        <w:t>Vodafone</w:t>
      </w:r>
      <w:r w:rsidR="002312EB" w:rsidRPr="00AF1BD6">
        <w:rPr>
          <w:rFonts w:ascii="Vodafone Lt" w:hAnsi="Vodafone Lt"/>
          <w:lang w:val="uk-UA"/>
        </w:rPr>
        <w:t xml:space="preserve"> </w:t>
      </w:r>
      <w:r w:rsidR="002312EB">
        <w:rPr>
          <w:rFonts w:ascii="Vodafone Lt" w:hAnsi="Vodafone Lt"/>
          <w:lang w:val="uk-UA"/>
        </w:rPr>
        <w:t>по Україні, інтернет на застосунки т</w:t>
      </w:r>
      <w:r w:rsidR="00452135">
        <w:rPr>
          <w:rFonts w:ascii="Vodafone Lt" w:hAnsi="Vodafone Lt"/>
          <w:lang w:val="uk-UA"/>
        </w:rPr>
        <w:t xml:space="preserve">а </w:t>
      </w:r>
      <w:r w:rsidR="00452135">
        <w:rPr>
          <w:rFonts w:ascii="Vodafone Lt" w:hAnsi="Vodafone Lt"/>
        </w:rPr>
        <w:t>SMS</w:t>
      </w:r>
      <w:r w:rsidR="002312EB">
        <w:rPr>
          <w:rFonts w:ascii="Vodafone Lt" w:hAnsi="Vodafone Lt"/>
          <w:lang w:val="uk-UA"/>
        </w:rPr>
        <w:t>) відповідають базовому наповненню тарифу.</w:t>
      </w:r>
    </w:p>
    <w:p w14:paraId="2BBBE234" w14:textId="7A6F43C0" w:rsidR="00A716BE" w:rsidRDefault="000D6A83" w:rsidP="00A716BE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6</w:t>
      </w:r>
      <w:r w:rsidR="00A716BE">
        <w:rPr>
          <w:rFonts w:ascii="Vodafone Lt" w:hAnsi="Vodafone Lt"/>
          <w:lang w:val="uk-UA"/>
        </w:rPr>
        <w:t>.4.</w:t>
      </w:r>
      <w:r w:rsidR="00A716BE" w:rsidRPr="00A716BE">
        <w:rPr>
          <w:rFonts w:ascii="Vodafone Lt" w:hAnsi="Vodafone Lt"/>
          <w:lang w:val="ru-RU"/>
        </w:rPr>
        <w:t>4</w:t>
      </w:r>
      <w:r w:rsidR="00A716BE">
        <w:rPr>
          <w:rFonts w:ascii="Vodafone Lt" w:hAnsi="Vodafone Lt"/>
          <w:lang w:val="uk-UA"/>
        </w:rPr>
        <w:t>.</w:t>
      </w:r>
      <w:r w:rsidR="00A716BE" w:rsidRPr="008C0099">
        <w:rPr>
          <w:rFonts w:ascii="Vodafone Lt" w:hAnsi="Vodafone Lt"/>
          <w:lang w:val="uk-UA"/>
        </w:rPr>
        <w:t xml:space="preserve"> Для клієнтів </w:t>
      </w:r>
      <w:r w:rsidR="00A716BE" w:rsidRPr="0035204A">
        <w:rPr>
          <w:rFonts w:ascii="Vodafone Lt" w:hAnsi="Vodafone Lt"/>
          <w:u w:val="single"/>
          <w:lang w:val="uk-UA"/>
        </w:rPr>
        <w:t>контрактного</w:t>
      </w:r>
      <w:r w:rsidR="00A716BE">
        <w:rPr>
          <w:rFonts w:ascii="Vodafone Lt" w:hAnsi="Vodafone Lt"/>
          <w:lang w:val="uk-UA"/>
        </w:rPr>
        <w:t xml:space="preserve"> </w:t>
      </w:r>
      <w:r w:rsidR="00A716BE" w:rsidRPr="008C0099">
        <w:rPr>
          <w:rFonts w:ascii="Vodafone Lt" w:hAnsi="Vodafone Lt"/>
          <w:lang w:val="uk-UA"/>
        </w:rPr>
        <w:t xml:space="preserve">тарифу </w:t>
      </w:r>
      <w:proofErr w:type="spellStart"/>
      <w:r w:rsidR="00A716BE">
        <w:rPr>
          <w:rFonts w:ascii="Vodafone Lt" w:hAnsi="Vodafone Lt"/>
        </w:rPr>
        <w:t>Flexx</w:t>
      </w:r>
      <w:proofErr w:type="spellEnd"/>
      <w:r w:rsidR="00A716BE" w:rsidRPr="00F17321">
        <w:rPr>
          <w:rFonts w:ascii="Vodafone Lt" w:hAnsi="Vodafone Lt"/>
          <w:lang w:val="uk-UA"/>
        </w:rPr>
        <w:t xml:space="preserve"> </w:t>
      </w:r>
      <w:r w:rsidR="00A716BE">
        <w:rPr>
          <w:rFonts w:ascii="Vodafone Lt" w:hAnsi="Vodafone Lt"/>
        </w:rPr>
        <w:t>TOP</w:t>
      </w:r>
      <w:r w:rsidR="00A716BE" w:rsidRPr="00F17321">
        <w:rPr>
          <w:rFonts w:ascii="Vodafone Lt" w:hAnsi="Vodafone Lt"/>
          <w:lang w:val="uk-UA"/>
        </w:rPr>
        <w:t xml:space="preserve"> </w:t>
      </w:r>
      <w:r w:rsidR="00A716BE">
        <w:rPr>
          <w:rFonts w:ascii="Vodafone Lt" w:hAnsi="Vodafone Lt"/>
          <w:lang w:val="uk-UA"/>
        </w:rPr>
        <w:t>надається спеціальна вартість і наповнення тарифу на умовах Акції.</w:t>
      </w:r>
    </w:p>
    <w:p w14:paraId="61E1AAB9" w14:textId="70B63FA4" w:rsidR="00A716BE" w:rsidRPr="008E168C" w:rsidRDefault="000D6A83" w:rsidP="00A716BE">
      <w:pPr>
        <w:ind w:left="360"/>
        <w:jc w:val="both"/>
        <w:rPr>
          <w:rFonts w:ascii="Vodafone Lt" w:hAnsi="Vodafone Lt"/>
          <w:lang w:val="ru-RU"/>
        </w:rPr>
      </w:pPr>
      <w:r>
        <w:rPr>
          <w:rFonts w:ascii="Vodafone Lt" w:hAnsi="Vodafone Lt"/>
          <w:lang w:val="uk-UA"/>
        </w:rPr>
        <w:t>6</w:t>
      </w:r>
      <w:r w:rsidR="00A716BE">
        <w:rPr>
          <w:rFonts w:ascii="Vodafone Lt" w:hAnsi="Vodafone Lt"/>
          <w:lang w:val="uk-UA"/>
        </w:rPr>
        <w:t>.4.</w:t>
      </w:r>
      <w:r w:rsidR="00A716BE" w:rsidRPr="008E168C">
        <w:rPr>
          <w:rFonts w:ascii="Vodafone Lt" w:hAnsi="Vodafone Lt"/>
          <w:lang w:val="ru-RU"/>
        </w:rPr>
        <w:t>4</w:t>
      </w:r>
      <w:r w:rsidR="00A716BE">
        <w:rPr>
          <w:rFonts w:ascii="Vodafone Lt" w:hAnsi="Vodafone Lt"/>
          <w:lang w:val="uk-UA"/>
        </w:rPr>
        <w:t xml:space="preserve">.1. Протягом перших 12 місяців спеціальна вартість тарифу становить </w:t>
      </w:r>
      <w:r w:rsidR="00A716BE" w:rsidRPr="00A716BE">
        <w:rPr>
          <w:rFonts w:ascii="Vodafone Lt" w:hAnsi="Vodafone Lt"/>
          <w:lang w:val="ru-RU"/>
        </w:rPr>
        <w:t>350</w:t>
      </w:r>
      <w:r w:rsidR="00A716BE">
        <w:rPr>
          <w:rFonts w:ascii="Vodafone Lt" w:hAnsi="Vodafone Lt"/>
          <w:lang w:val="uk-UA"/>
        </w:rPr>
        <w:t xml:space="preserve"> грн/місяць. Починаючи з 13-го місяця</w:t>
      </w:r>
      <w:r w:rsidR="00A716BE" w:rsidRPr="00AF1BD6">
        <w:rPr>
          <w:rFonts w:ascii="Vodafone Lt" w:hAnsi="Vodafone Lt"/>
          <w:lang w:val="ru-RU"/>
        </w:rPr>
        <w:t>,</w:t>
      </w:r>
      <w:r w:rsidR="00A716BE">
        <w:rPr>
          <w:rFonts w:ascii="Vodafone Lt" w:hAnsi="Vodafone Lt"/>
          <w:lang w:val="uk-UA"/>
        </w:rPr>
        <w:t xml:space="preserve"> діятиме базова вартість тарифу. Актуальна вартість вказана на сайті: </w:t>
      </w:r>
      <w:hyperlink r:id="rId13" w:history="1">
        <w:r w:rsidR="00952911" w:rsidRPr="00952911">
          <w:rPr>
            <w:rStyle w:val="Hyperlink"/>
            <w:rFonts w:ascii="Vodafone Lt" w:hAnsi="Vodafone Lt"/>
          </w:rPr>
          <w:t>www</w:t>
        </w:r>
        <w:r w:rsidR="00952911" w:rsidRPr="00952911">
          <w:rPr>
            <w:rStyle w:val="Hyperlink"/>
            <w:rFonts w:ascii="Vodafone Lt" w:hAnsi="Vodafone Lt"/>
            <w:lang w:val="ru-RU"/>
          </w:rPr>
          <w:t>.</w:t>
        </w:r>
        <w:proofErr w:type="spellStart"/>
        <w:r w:rsidR="00952911" w:rsidRPr="00952911">
          <w:rPr>
            <w:rStyle w:val="Hyperlink"/>
            <w:rFonts w:ascii="Vodafone Lt" w:hAnsi="Vodafone Lt"/>
          </w:rPr>
          <w:t>vodafone</w:t>
        </w:r>
        <w:proofErr w:type="spellEnd"/>
        <w:r w:rsidR="00952911" w:rsidRPr="00952911">
          <w:rPr>
            <w:rStyle w:val="Hyperlink"/>
            <w:rFonts w:ascii="Vodafone Lt" w:hAnsi="Vodafone Lt"/>
            <w:lang w:val="ru-RU"/>
          </w:rPr>
          <w:t>.</w:t>
        </w:r>
        <w:proofErr w:type="spellStart"/>
        <w:r w:rsidR="00952911" w:rsidRPr="00952911">
          <w:rPr>
            <w:rStyle w:val="Hyperlink"/>
            <w:rFonts w:ascii="Vodafone Lt" w:hAnsi="Vodafone Lt"/>
          </w:rPr>
          <w:t>ua</w:t>
        </w:r>
        <w:proofErr w:type="spellEnd"/>
        <w:r w:rsidR="00952911" w:rsidRPr="00952911">
          <w:rPr>
            <w:rStyle w:val="Hyperlink"/>
            <w:rFonts w:ascii="Vodafone Lt" w:hAnsi="Vodafone Lt"/>
            <w:lang w:val="ru-RU"/>
          </w:rPr>
          <w:t>/</w:t>
        </w:r>
        <w:proofErr w:type="spellStart"/>
        <w:r w:rsidR="00952911" w:rsidRPr="00952911">
          <w:rPr>
            <w:rStyle w:val="Hyperlink"/>
            <w:rFonts w:ascii="Vodafone Lt" w:hAnsi="Vodafone Lt"/>
          </w:rPr>
          <w:t>flexx</w:t>
        </w:r>
        <w:proofErr w:type="spellEnd"/>
        <w:r w:rsidR="00952911" w:rsidRPr="00952911">
          <w:rPr>
            <w:rStyle w:val="Hyperlink"/>
            <w:rFonts w:ascii="Vodafone Lt" w:hAnsi="Vodafone Lt"/>
            <w:lang w:val="ru-RU"/>
          </w:rPr>
          <w:t>-</w:t>
        </w:r>
        <w:r w:rsidR="00952911" w:rsidRPr="00952911">
          <w:rPr>
            <w:rStyle w:val="Hyperlink"/>
            <w:rFonts w:ascii="Vodafone Lt" w:hAnsi="Vodafone Lt"/>
          </w:rPr>
          <w:t>top</w:t>
        </w:r>
        <w:r w:rsidR="00952911" w:rsidRPr="00952911">
          <w:rPr>
            <w:rStyle w:val="Hyperlink"/>
            <w:rFonts w:ascii="Vodafone Lt" w:hAnsi="Vodafone Lt"/>
            <w:lang w:val="ru-RU"/>
          </w:rPr>
          <w:t>-</w:t>
        </w:r>
        <w:r w:rsidR="00952911" w:rsidRPr="00952911">
          <w:rPr>
            <w:rStyle w:val="Hyperlink"/>
            <w:rFonts w:ascii="Vodafone Lt" w:hAnsi="Vodafone Lt"/>
          </w:rPr>
          <w:t>pop</w:t>
        </w:r>
        <w:r w:rsidR="00952911" w:rsidRPr="00952911">
          <w:rPr>
            <w:rStyle w:val="Hyperlink"/>
            <w:rFonts w:ascii="Vodafone Lt" w:hAnsi="Vodafone Lt"/>
            <w:lang w:val="ru-RU"/>
          </w:rPr>
          <w:t>-</w:t>
        </w:r>
        <w:proofErr w:type="spellStart"/>
        <w:r w:rsidR="00952911" w:rsidRPr="00952911">
          <w:rPr>
            <w:rStyle w:val="Hyperlink"/>
            <w:rFonts w:ascii="Vodafone Lt" w:hAnsi="Vodafone Lt"/>
          </w:rPr>
          <w:t>mnp</w:t>
        </w:r>
        <w:proofErr w:type="spellEnd"/>
      </w:hyperlink>
      <w:r w:rsidR="00952911" w:rsidRPr="00952911">
        <w:rPr>
          <w:rFonts w:ascii="Vodafone Lt" w:hAnsi="Vodafone Lt"/>
          <w:lang w:val="ru-RU"/>
        </w:rPr>
        <w:t xml:space="preserve"> </w:t>
      </w:r>
      <w:r w:rsidR="00A716BE" w:rsidRPr="00952911">
        <w:rPr>
          <w:rFonts w:ascii="Vodafone Lt" w:hAnsi="Vodafone Lt"/>
          <w:lang w:val="ru-RU"/>
        </w:rPr>
        <w:t xml:space="preserve"> </w:t>
      </w:r>
    </w:p>
    <w:p w14:paraId="79ED374B" w14:textId="1E0579BD" w:rsidR="002312EB" w:rsidRPr="008E168C" w:rsidRDefault="000D6A83" w:rsidP="00A716BE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t>6</w:t>
      </w:r>
      <w:r w:rsidR="00A716BE">
        <w:rPr>
          <w:rFonts w:ascii="Vodafone Lt" w:hAnsi="Vodafone Lt"/>
          <w:lang w:val="uk-UA"/>
        </w:rPr>
        <w:t>.4.</w:t>
      </w:r>
      <w:r w:rsidR="00A716BE" w:rsidRPr="00A716BE">
        <w:rPr>
          <w:rFonts w:ascii="Vodafone Lt" w:hAnsi="Vodafone Lt"/>
          <w:lang w:val="ru-RU"/>
        </w:rPr>
        <w:t>4</w:t>
      </w:r>
      <w:r w:rsidR="00A716BE">
        <w:rPr>
          <w:rFonts w:ascii="Vodafone Lt" w:hAnsi="Vodafone Lt"/>
          <w:lang w:val="uk-UA"/>
        </w:rPr>
        <w:t>.2. Спеціальне наповнення тарифу на умовах акції включає: 1</w:t>
      </w:r>
      <w:r w:rsidR="00A716BE" w:rsidRPr="00A716BE">
        <w:rPr>
          <w:rFonts w:ascii="Vodafone Lt" w:hAnsi="Vodafone Lt"/>
          <w:lang w:val="uk-UA"/>
        </w:rPr>
        <w:t>6</w:t>
      </w:r>
      <w:r w:rsidR="00A716BE">
        <w:rPr>
          <w:rFonts w:ascii="Vodafone Lt" w:hAnsi="Vodafone Lt"/>
          <w:lang w:val="uk-UA"/>
        </w:rPr>
        <w:t>00 хв на інші мережі по Україні або в роумінгу у 27 країнах ЄС,  безлімітний інтернет по Україні, що діють на постійній основі протягом строку дії Акції. А також, на перші 12 місяців надаються додаткові</w:t>
      </w:r>
      <w:r w:rsidR="001C1463">
        <w:rPr>
          <w:rFonts w:ascii="Vodafone Lt" w:hAnsi="Vodafone Lt"/>
          <w:lang w:val="uk-UA"/>
        </w:rPr>
        <w:t xml:space="preserve"> 5 ГБ в роумінгу у 27 країнах ЄС та</w:t>
      </w:r>
      <w:r w:rsidR="00A716BE">
        <w:rPr>
          <w:rFonts w:ascii="Vodafone Lt" w:hAnsi="Vodafone Lt"/>
          <w:lang w:val="uk-UA"/>
        </w:rPr>
        <w:t xml:space="preserve"> 500 хв інші мережі по Україні</w:t>
      </w:r>
      <w:r w:rsidR="001C1463">
        <w:rPr>
          <w:rFonts w:ascii="Vodafone Lt" w:hAnsi="Vodafone Lt"/>
          <w:lang w:val="uk-UA"/>
        </w:rPr>
        <w:t xml:space="preserve"> або в роумінгу у 27 країнах ЄС.</w:t>
      </w:r>
      <w:r w:rsidR="00A716BE">
        <w:rPr>
          <w:rFonts w:ascii="Vodafone Lt" w:hAnsi="Vodafone Lt"/>
          <w:lang w:val="uk-UA"/>
        </w:rPr>
        <w:t xml:space="preserve"> Всі інші умови (дзвінки в мережі </w:t>
      </w:r>
      <w:r w:rsidR="00A716BE">
        <w:rPr>
          <w:rFonts w:ascii="Vodafone Lt" w:hAnsi="Vodafone Lt"/>
        </w:rPr>
        <w:t>Vodafone</w:t>
      </w:r>
      <w:r w:rsidR="00A716BE" w:rsidRPr="00AF1BD6">
        <w:rPr>
          <w:rFonts w:ascii="Vodafone Lt" w:hAnsi="Vodafone Lt"/>
          <w:lang w:val="uk-UA"/>
        </w:rPr>
        <w:t xml:space="preserve"> </w:t>
      </w:r>
      <w:r w:rsidR="00A716BE">
        <w:rPr>
          <w:rFonts w:ascii="Vodafone Lt" w:hAnsi="Vodafone Lt"/>
          <w:lang w:val="uk-UA"/>
        </w:rPr>
        <w:t xml:space="preserve">по Україні, інтернет на застосунки та </w:t>
      </w:r>
      <w:r w:rsidR="00A716BE">
        <w:rPr>
          <w:rFonts w:ascii="Vodafone Lt" w:hAnsi="Vodafone Lt"/>
        </w:rPr>
        <w:t>SMS</w:t>
      </w:r>
      <w:r w:rsidR="00A716BE">
        <w:rPr>
          <w:rFonts w:ascii="Vodafone Lt" w:hAnsi="Vodafone Lt"/>
          <w:lang w:val="uk-UA"/>
        </w:rPr>
        <w:t>) відповідають базовому наповненню тарифу.</w:t>
      </w:r>
    </w:p>
    <w:p w14:paraId="1C9FD168" w14:textId="1D2F5256" w:rsidR="00313228" w:rsidRPr="00A21288" w:rsidRDefault="000D6A83" w:rsidP="00672D36">
      <w:pPr>
        <w:ind w:left="360"/>
        <w:jc w:val="both"/>
        <w:rPr>
          <w:rFonts w:ascii="Vodafone Lt" w:hAnsi="Vodafone Lt"/>
          <w:lang w:val="ru-RU"/>
        </w:rPr>
      </w:pPr>
      <w:r>
        <w:rPr>
          <w:rFonts w:ascii="Vodafone Lt" w:hAnsi="Vodafone Lt"/>
          <w:lang w:val="ru-RU"/>
        </w:rPr>
        <w:t>6</w:t>
      </w:r>
      <w:r w:rsidR="001100B8">
        <w:rPr>
          <w:rFonts w:ascii="Vodafone Lt" w:hAnsi="Vodafone Lt"/>
          <w:lang w:val="uk-UA"/>
        </w:rPr>
        <w:t>.5.</w:t>
      </w:r>
      <w:r w:rsidR="00583E8F" w:rsidRPr="00A44338">
        <w:rPr>
          <w:rFonts w:ascii="Vodafone Lt" w:hAnsi="Vodafone Lt"/>
          <w:lang w:val="uk-UA"/>
        </w:rPr>
        <w:t xml:space="preserve"> За весь період Акції Учасник Акції може отримати один раз Подарунок, що включені </w:t>
      </w:r>
      <w:proofErr w:type="gramStart"/>
      <w:r w:rsidR="00583E8F" w:rsidRPr="00A44338">
        <w:rPr>
          <w:rFonts w:ascii="Vodafone Lt" w:hAnsi="Vodafone Lt"/>
          <w:lang w:val="uk-UA"/>
        </w:rPr>
        <w:t>у межах</w:t>
      </w:r>
      <w:proofErr w:type="gramEnd"/>
      <w:r w:rsidR="00583E8F" w:rsidRPr="00A44338">
        <w:rPr>
          <w:rFonts w:ascii="Vodafone Lt" w:hAnsi="Vodafone Lt"/>
          <w:lang w:val="uk-UA"/>
        </w:rPr>
        <w:t xml:space="preserve"> акції.</w:t>
      </w:r>
    </w:p>
    <w:p w14:paraId="665283D1" w14:textId="75DEC172" w:rsidR="00313228" w:rsidRPr="00154ED1" w:rsidRDefault="00313228" w:rsidP="00313228">
      <w:pPr>
        <w:ind w:left="360"/>
        <w:jc w:val="both"/>
        <w:rPr>
          <w:rFonts w:ascii="Vodafone Lt" w:hAnsi="Vodafone Lt"/>
          <w:b/>
          <w:lang w:val="uk-UA"/>
        </w:rPr>
      </w:pPr>
      <w:r>
        <w:rPr>
          <w:rFonts w:ascii="Vodafone Lt" w:hAnsi="Vodafone Lt"/>
          <w:b/>
          <w:lang w:val="uk-UA"/>
        </w:rPr>
        <w:t>7</w:t>
      </w:r>
      <w:r w:rsidRPr="008C0099">
        <w:rPr>
          <w:rFonts w:ascii="Vodafone Lt" w:hAnsi="Vodafone Lt"/>
          <w:b/>
          <w:lang w:val="uk-UA"/>
        </w:rPr>
        <w:t xml:space="preserve">. МЕХАНIКА АКЦІЇ </w:t>
      </w:r>
      <w:r>
        <w:rPr>
          <w:rFonts w:ascii="Vodafone Lt" w:hAnsi="Vodafone Lt"/>
          <w:b/>
          <w:lang w:val="uk-UA"/>
        </w:rPr>
        <w:t xml:space="preserve">ДЛЯ НОВИХ КЛІЄНТІВ, ЯКІ ПРИДБАЛИ СТАРТОВИЙ ПАКЕТ </w:t>
      </w:r>
      <w:r>
        <w:rPr>
          <w:rFonts w:ascii="Vodafone Lt" w:hAnsi="Vodafone Lt"/>
          <w:b/>
          <w:u w:val="single"/>
          <w:lang w:val="uk-UA"/>
        </w:rPr>
        <w:t xml:space="preserve">НЕПЕРЕДВСТАНОВЛЕНОГО ТАРИФУ </w:t>
      </w:r>
      <w:r>
        <w:rPr>
          <w:rFonts w:ascii="Vodafone Lt" w:hAnsi="Vodafone Lt"/>
          <w:b/>
          <w:u w:val="single"/>
        </w:rPr>
        <w:t>FLEXX</w:t>
      </w:r>
      <w:r w:rsidRPr="00313228">
        <w:rPr>
          <w:rFonts w:ascii="Vodafone Lt" w:hAnsi="Vodafone Lt"/>
          <w:b/>
          <w:u w:val="single"/>
          <w:lang w:val="ru-RU"/>
        </w:rPr>
        <w:t xml:space="preserve"> </w:t>
      </w:r>
      <w:r>
        <w:rPr>
          <w:rFonts w:ascii="Vodafone Lt" w:hAnsi="Vodafone Lt"/>
          <w:b/>
          <w:u w:val="single"/>
        </w:rPr>
        <w:t>GO</w:t>
      </w:r>
      <w:r w:rsidRPr="00313228">
        <w:rPr>
          <w:rFonts w:ascii="Vodafone Lt" w:hAnsi="Vodafone Lt"/>
          <w:b/>
          <w:u w:val="single"/>
          <w:lang w:val="ru-RU"/>
        </w:rPr>
        <w:t xml:space="preserve"> </w:t>
      </w:r>
      <w:r>
        <w:rPr>
          <w:rFonts w:ascii="Vodafone Lt" w:hAnsi="Vodafone Lt"/>
          <w:b/>
          <w:u w:val="single"/>
        </w:rPr>
        <w:t>SPECIAL</w:t>
      </w:r>
      <w:r w:rsidR="00154ED1">
        <w:rPr>
          <w:rFonts w:ascii="Vodafone Lt" w:hAnsi="Vodafone Lt"/>
          <w:b/>
          <w:u w:val="single"/>
          <w:lang w:val="uk-UA"/>
        </w:rPr>
        <w:t xml:space="preserve"> АБО ПЕРЕНЕСЛИ СВІЙ НОМЕР</w:t>
      </w:r>
    </w:p>
    <w:p w14:paraId="0BE5F387" w14:textId="1D9AD8C7" w:rsidR="00313228" w:rsidRPr="00313228" w:rsidRDefault="00172A7E" w:rsidP="00031400">
      <w:pPr>
        <w:ind w:left="360"/>
        <w:jc w:val="both"/>
        <w:rPr>
          <w:rFonts w:ascii="Vodafone Lt" w:hAnsi="Vodafone Lt"/>
          <w:lang w:val="ru-RU"/>
        </w:rPr>
      </w:pPr>
      <w:r w:rsidRPr="00154ED1">
        <w:rPr>
          <w:rFonts w:ascii="Vodafone Lt" w:hAnsi="Vodafone Lt"/>
          <w:lang w:val="uk-UA"/>
        </w:rPr>
        <w:t>7</w:t>
      </w:r>
      <w:r w:rsidR="00313228" w:rsidRPr="008C0099">
        <w:rPr>
          <w:rFonts w:ascii="Vodafone Lt" w:hAnsi="Vodafone Lt"/>
          <w:lang w:val="uk-UA"/>
        </w:rPr>
        <w:t xml:space="preserve">.1. Для участі в Акції клієнт має придбати стартовий пакет </w:t>
      </w:r>
      <w:r w:rsidR="00313228">
        <w:rPr>
          <w:rFonts w:ascii="Vodafone Lt" w:hAnsi="Vodafone Lt"/>
          <w:lang w:val="uk-UA"/>
        </w:rPr>
        <w:t xml:space="preserve">передплаченого тарифу </w:t>
      </w:r>
      <w:proofErr w:type="spellStart"/>
      <w:r w:rsidR="00313228">
        <w:rPr>
          <w:rFonts w:ascii="Vodafone Lt" w:hAnsi="Vodafone Lt"/>
        </w:rPr>
        <w:t>Flexx</w:t>
      </w:r>
      <w:proofErr w:type="spellEnd"/>
      <w:r w:rsidR="00313228" w:rsidRPr="00154ED1">
        <w:rPr>
          <w:rFonts w:ascii="Vodafone Lt" w:hAnsi="Vodafone Lt"/>
          <w:lang w:val="uk-UA"/>
        </w:rPr>
        <w:t xml:space="preserve"> </w:t>
      </w:r>
      <w:r w:rsidR="00313228">
        <w:rPr>
          <w:rFonts w:ascii="Vodafone Lt" w:hAnsi="Vodafone Lt"/>
        </w:rPr>
        <w:t>GO</w:t>
      </w:r>
      <w:r w:rsidR="00313228" w:rsidRPr="00154ED1">
        <w:rPr>
          <w:rFonts w:ascii="Vodafone Lt" w:hAnsi="Vodafone Lt"/>
          <w:lang w:val="uk-UA"/>
        </w:rPr>
        <w:t xml:space="preserve"> </w:t>
      </w:r>
      <w:r w:rsidR="00313228">
        <w:rPr>
          <w:rFonts w:ascii="Vodafone Lt" w:hAnsi="Vodafone Lt"/>
        </w:rPr>
        <w:t>Special</w:t>
      </w:r>
      <w:r w:rsidR="00313228" w:rsidRPr="008C0099">
        <w:rPr>
          <w:rFonts w:ascii="Vodafone Lt" w:hAnsi="Vodafone Lt"/>
          <w:lang w:val="uk-UA"/>
        </w:rPr>
        <w:t>,</w:t>
      </w:r>
      <w:r w:rsidR="00600565" w:rsidRPr="00600565">
        <w:rPr>
          <w:rFonts w:ascii="Vodafone Lt" w:hAnsi="Vodafone Lt"/>
          <w:lang w:val="uk-UA"/>
        </w:rPr>
        <w:t xml:space="preserve"> </w:t>
      </w:r>
      <w:r w:rsidR="00313228" w:rsidRPr="008C0099">
        <w:rPr>
          <w:rFonts w:ascii="Vodafone Lt" w:hAnsi="Vodafone Lt"/>
          <w:lang w:val="uk-UA"/>
        </w:rPr>
        <w:t>активувати</w:t>
      </w:r>
      <w:r w:rsidR="004166DA">
        <w:rPr>
          <w:rFonts w:ascii="Vodafone Lt" w:hAnsi="Vodafone Lt"/>
          <w:lang w:val="uk-UA"/>
        </w:rPr>
        <w:t xml:space="preserve"> </w:t>
      </w:r>
      <w:r w:rsidR="00600565">
        <w:rPr>
          <w:rFonts w:ascii="Vodafone Lt" w:hAnsi="Vodafone Lt"/>
          <w:lang w:val="uk-UA"/>
        </w:rPr>
        <w:t xml:space="preserve">та сплатити перший пакет послуг на 4 тижні у тарифі </w:t>
      </w:r>
      <w:r w:rsidR="00313228" w:rsidRPr="008C0099">
        <w:rPr>
          <w:rFonts w:ascii="Vodafone Lt" w:hAnsi="Vodafone Lt"/>
          <w:lang w:val="uk-UA"/>
        </w:rPr>
        <w:t xml:space="preserve">у </w:t>
      </w:r>
      <w:r w:rsidR="00154ED1">
        <w:rPr>
          <w:rFonts w:ascii="Vodafone Lt" w:hAnsi="Vodafone Lt"/>
          <w:lang w:val="uk-UA"/>
        </w:rPr>
        <w:t>період</w:t>
      </w:r>
      <w:r w:rsidR="00313228" w:rsidRPr="008C0099">
        <w:rPr>
          <w:rFonts w:ascii="Vodafone Lt" w:hAnsi="Vodafone Lt"/>
          <w:lang w:val="uk-UA"/>
        </w:rPr>
        <w:t xml:space="preserve"> дії акції. Після активації стартового пакета</w:t>
      </w:r>
      <w:r w:rsidR="00313228">
        <w:rPr>
          <w:rFonts w:ascii="Vodafone Lt" w:hAnsi="Vodafone Lt"/>
          <w:lang w:val="uk-UA"/>
        </w:rPr>
        <w:t xml:space="preserve"> </w:t>
      </w:r>
      <w:proofErr w:type="spellStart"/>
      <w:r w:rsidR="00313228">
        <w:rPr>
          <w:rFonts w:ascii="Vodafone Lt" w:hAnsi="Vodafone Lt"/>
        </w:rPr>
        <w:t>Flexx</w:t>
      </w:r>
      <w:proofErr w:type="spellEnd"/>
      <w:r w:rsidR="00313228" w:rsidRPr="00F752D2">
        <w:rPr>
          <w:rFonts w:ascii="Vodafone Lt" w:hAnsi="Vodafone Lt"/>
          <w:lang w:val="ru-RU"/>
        </w:rPr>
        <w:t xml:space="preserve"> </w:t>
      </w:r>
      <w:r w:rsidR="00313228">
        <w:rPr>
          <w:rFonts w:ascii="Vodafone Lt" w:hAnsi="Vodafone Lt"/>
        </w:rPr>
        <w:t>GO</w:t>
      </w:r>
      <w:r w:rsidR="00313228" w:rsidRPr="00313228">
        <w:rPr>
          <w:rFonts w:ascii="Vodafone Lt" w:hAnsi="Vodafone Lt"/>
          <w:lang w:val="ru-RU"/>
        </w:rPr>
        <w:t xml:space="preserve"> </w:t>
      </w:r>
      <w:r w:rsidR="00313228">
        <w:rPr>
          <w:rFonts w:ascii="Vodafone Lt" w:hAnsi="Vodafone Lt"/>
        </w:rPr>
        <w:t>Special</w:t>
      </w:r>
      <w:r w:rsidR="00313228" w:rsidRPr="00313228">
        <w:rPr>
          <w:rFonts w:ascii="Vodafone Lt" w:hAnsi="Vodafone Lt"/>
          <w:lang w:val="ru-RU"/>
        </w:rPr>
        <w:t xml:space="preserve"> </w:t>
      </w:r>
      <w:r w:rsidR="00313228" w:rsidRPr="008C0099">
        <w:rPr>
          <w:rFonts w:ascii="Vodafone Lt" w:hAnsi="Vodafone Lt"/>
          <w:lang w:val="uk-UA"/>
        </w:rPr>
        <w:t xml:space="preserve">Учаснику Акції </w:t>
      </w:r>
      <w:r w:rsidR="00313228">
        <w:rPr>
          <w:rFonts w:ascii="Vodafone Lt" w:hAnsi="Vodafone Lt"/>
          <w:lang w:val="uk-UA"/>
        </w:rPr>
        <w:t>буде</w:t>
      </w:r>
      <w:r w:rsidR="00313228" w:rsidRPr="008C0099">
        <w:rPr>
          <w:rFonts w:ascii="Vodafone Lt" w:hAnsi="Vodafone Lt"/>
          <w:lang w:val="uk-UA"/>
        </w:rPr>
        <w:t xml:space="preserve"> надано</w:t>
      </w:r>
      <w:r w:rsidR="00313228">
        <w:rPr>
          <w:rFonts w:ascii="Vodafone Lt" w:hAnsi="Vodafone Lt"/>
          <w:lang w:val="uk-UA"/>
        </w:rPr>
        <w:t xml:space="preserve"> </w:t>
      </w:r>
      <w:r w:rsidR="00313228" w:rsidRPr="008C0099">
        <w:rPr>
          <w:rFonts w:ascii="Vodafone Lt" w:hAnsi="Vodafone Lt"/>
          <w:lang w:val="uk-UA"/>
        </w:rPr>
        <w:t xml:space="preserve">Подарунок. </w:t>
      </w:r>
    </w:p>
    <w:p w14:paraId="24C63832" w14:textId="08BAFA16" w:rsidR="00313228" w:rsidRPr="00031400" w:rsidRDefault="00172A7E" w:rsidP="00031400">
      <w:pPr>
        <w:ind w:left="360"/>
        <w:jc w:val="both"/>
        <w:rPr>
          <w:rFonts w:ascii="Vodafone Lt" w:hAnsi="Vodafone Lt"/>
          <w:lang w:val="ru-RU"/>
        </w:rPr>
      </w:pPr>
      <w:r w:rsidRPr="00172A7E">
        <w:rPr>
          <w:rFonts w:ascii="Vodafone Lt" w:hAnsi="Vodafone Lt"/>
          <w:lang w:val="ru-RU"/>
        </w:rPr>
        <w:t>7</w:t>
      </w:r>
      <w:r w:rsidR="00313228" w:rsidRPr="00313228">
        <w:rPr>
          <w:rFonts w:ascii="Vodafone Lt" w:hAnsi="Vodafone Lt"/>
          <w:lang w:val="ru-RU"/>
        </w:rPr>
        <w:t>.</w:t>
      </w:r>
      <w:r w:rsidR="00031400" w:rsidRPr="00031400">
        <w:rPr>
          <w:rFonts w:ascii="Vodafone Lt" w:hAnsi="Vodafone Lt"/>
          <w:lang w:val="ru-RU"/>
        </w:rPr>
        <w:t>2</w:t>
      </w:r>
      <w:r w:rsidR="00313228" w:rsidRPr="00313228">
        <w:rPr>
          <w:rFonts w:ascii="Vodafone Lt" w:hAnsi="Vodafone Lt"/>
          <w:lang w:val="ru-RU"/>
        </w:rPr>
        <w:t xml:space="preserve">. </w:t>
      </w:r>
      <w:r w:rsidR="00313228">
        <w:rPr>
          <w:rFonts w:ascii="Vodafone Lt" w:hAnsi="Vodafone Lt"/>
          <w:lang w:val="uk-UA"/>
        </w:rPr>
        <w:t xml:space="preserve">У випадку, якщо клієнт хоче перенести свій номер до мережі </w:t>
      </w:r>
      <w:r w:rsidR="00313228">
        <w:rPr>
          <w:rFonts w:ascii="Vodafone Lt" w:hAnsi="Vodafone Lt"/>
        </w:rPr>
        <w:t>Vodafone</w:t>
      </w:r>
      <w:r w:rsidR="00313228">
        <w:rPr>
          <w:rFonts w:ascii="Vodafone Lt" w:hAnsi="Vodafone Lt"/>
          <w:lang w:val="uk-UA"/>
        </w:rPr>
        <w:t xml:space="preserve"> через послугу перенесення номера </w:t>
      </w:r>
      <w:r w:rsidR="00313228">
        <w:rPr>
          <w:rFonts w:ascii="Vodafone Lt" w:hAnsi="Vodafone Lt"/>
        </w:rPr>
        <w:t>MNP</w:t>
      </w:r>
      <w:r w:rsidR="00313228" w:rsidRPr="00313228">
        <w:rPr>
          <w:rFonts w:ascii="Vodafone Lt" w:hAnsi="Vodafone Lt"/>
          <w:lang w:val="ru-RU"/>
        </w:rPr>
        <w:t xml:space="preserve">, </w:t>
      </w:r>
      <w:r w:rsidR="00313228">
        <w:rPr>
          <w:rFonts w:ascii="Vodafone Lt" w:hAnsi="Vodafone Lt"/>
          <w:lang w:val="uk-UA"/>
        </w:rPr>
        <w:t xml:space="preserve">клієнт має підключити і активувати тариф </w:t>
      </w:r>
      <w:proofErr w:type="spellStart"/>
      <w:r w:rsidR="00313228">
        <w:rPr>
          <w:rFonts w:ascii="Vodafone Lt" w:hAnsi="Vodafone Lt"/>
        </w:rPr>
        <w:t>Flexx</w:t>
      </w:r>
      <w:proofErr w:type="spellEnd"/>
      <w:r w:rsidR="00313228" w:rsidRPr="00313228">
        <w:rPr>
          <w:rFonts w:ascii="Vodafone Lt" w:hAnsi="Vodafone Lt"/>
          <w:lang w:val="ru-RU"/>
        </w:rPr>
        <w:t xml:space="preserve"> </w:t>
      </w:r>
      <w:r w:rsidR="00313228">
        <w:rPr>
          <w:rFonts w:ascii="Vodafone Lt" w:hAnsi="Vodafone Lt"/>
        </w:rPr>
        <w:t>GO</w:t>
      </w:r>
      <w:r w:rsidR="00313228" w:rsidRPr="00313228">
        <w:rPr>
          <w:rFonts w:ascii="Vodafone Lt" w:hAnsi="Vodafone Lt"/>
          <w:lang w:val="ru-RU"/>
        </w:rPr>
        <w:t xml:space="preserve"> </w:t>
      </w:r>
      <w:r w:rsidR="00313228">
        <w:rPr>
          <w:rFonts w:ascii="Vodafone Lt" w:hAnsi="Vodafone Lt"/>
        </w:rPr>
        <w:t>Sp</w:t>
      </w:r>
      <w:r w:rsidR="00031400">
        <w:rPr>
          <w:rFonts w:ascii="Vodafone Lt" w:hAnsi="Vodafone Lt"/>
        </w:rPr>
        <w:t>ec</w:t>
      </w:r>
      <w:r w:rsidR="00313228">
        <w:rPr>
          <w:rFonts w:ascii="Vodafone Lt" w:hAnsi="Vodafone Lt"/>
        </w:rPr>
        <w:t>ial</w:t>
      </w:r>
      <w:r w:rsidR="00031400" w:rsidRPr="00031400">
        <w:rPr>
          <w:rFonts w:ascii="Vodafone Lt" w:hAnsi="Vodafone Lt"/>
          <w:lang w:val="ru-RU"/>
        </w:rPr>
        <w:t xml:space="preserve"> </w:t>
      </w:r>
      <w:r w:rsidR="00313228">
        <w:rPr>
          <w:rFonts w:ascii="Vodafone Lt" w:hAnsi="Vodafone Lt"/>
          <w:lang w:val="uk-UA"/>
        </w:rPr>
        <w:t xml:space="preserve">у </w:t>
      </w:r>
      <w:r w:rsidR="00154ED1">
        <w:rPr>
          <w:rFonts w:ascii="Vodafone Lt" w:hAnsi="Vodafone Lt"/>
          <w:lang w:val="uk-UA"/>
        </w:rPr>
        <w:t>період</w:t>
      </w:r>
      <w:r w:rsidR="00313228">
        <w:rPr>
          <w:rFonts w:ascii="Vodafone Lt" w:hAnsi="Vodafone Lt"/>
          <w:lang w:val="uk-UA"/>
        </w:rPr>
        <w:t xml:space="preserve"> дії акції, починаючи з </w:t>
      </w:r>
      <w:r w:rsidR="00313228" w:rsidRPr="002B4A59">
        <w:rPr>
          <w:rFonts w:ascii="Vodafone Lt" w:hAnsi="Vodafone Lt"/>
          <w:lang w:val="uk-UA"/>
        </w:rPr>
        <w:t>0</w:t>
      </w:r>
      <w:r w:rsidR="00031400" w:rsidRPr="00031400">
        <w:rPr>
          <w:rFonts w:ascii="Vodafone Lt" w:hAnsi="Vodafone Lt"/>
          <w:lang w:val="ru-RU"/>
        </w:rPr>
        <w:t>9</w:t>
      </w:r>
      <w:r w:rsidR="00313228">
        <w:rPr>
          <w:rFonts w:ascii="Vodafone Lt" w:hAnsi="Vodafone Lt"/>
          <w:lang w:val="uk-UA"/>
        </w:rPr>
        <w:t>.</w:t>
      </w:r>
      <w:r w:rsidR="00313228" w:rsidRPr="002B4A59">
        <w:rPr>
          <w:rFonts w:ascii="Vodafone Lt" w:hAnsi="Vodafone Lt"/>
          <w:lang w:val="uk-UA"/>
        </w:rPr>
        <w:t>0</w:t>
      </w:r>
      <w:r w:rsidR="00031400" w:rsidRPr="00031400">
        <w:rPr>
          <w:rFonts w:ascii="Vodafone Lt" w:hAnsi="Vodafone Lt"/>
          <w:lang w:val="ru-RU"/>
        </w:rPr>
        <w:t>9</w:t>
      </w:r>
      <w:r w:rsidR="00313228">
        <w:rPr>
          <w:rFonts w:ascii="Vodafone Lt" w:hAnsi="Vodafone Lt"/>
          <w:lang w:val="uk-UA"/>
        </w:rPr>
        <w:t>.202</w:t>
      </w:r>
      <w:r w:rsidR="00313228" w:rsidRPr="002B4A59">
        <w:rPr>
          <w:rFonts w:ascii="Vodafone Lt" w:hAnsi="Vodafone Lt"/>
          <w:lang w:val="uk-UA"/>
        </w:rPr>
        <w:t>5</w:t>
      </w:r>
      <w:r w:rsidR="00313228">
        <w:rPr>
          <w:rFonts w:ascii="Vodafone Lt" w:hAnsi="Vodafone Lt"/>
          <w:lang w:val="uk-UA"/>
        </w:rPr>
        <w:t xml:space="preserve"> по </w:t>
      </w:r>
      <w:r w:rsidR="00072DF3" w:rsidRPr="00072DF3">
        <w:rPr>
          <w:rFonts w:ascii="Vodafone Lt" w:hAnsi="Vodafone Lt"/>
          <w:highlight w:val="yellow"/>
          <w:lang w:val="uk-UA"/>
        </w:rPr>
        <w:t>30</w:t>
      </w:r>
      <w:r w:rsidR="00313228" w:rsidRPr="00072DF3">
        <w:rPr>
          <w:rFonts w:ascii="Vodafone Lt" w:hAnsi="Vodafone Lt"/>
          <w:highlight w:val="yellow"/>
          <w:lang w:val="uk-UA"/>
        </w:rPr>
        <w:t>.</w:t>
      </w:r>
      <w:r w:rsidR="00997979" w:rsidRPr="00072DF3">
        <w:rPr>
          <w:rFonts w:ascii="Vodafone Lt" w:hAnsi="Vodafone Lt"/>
          <w:highlight w:val="yellow"/>
          <w:lang w:val="uk-UA"/>
        </w:rPr>
        <w:t>0</w:t>
      </w:r>
      <w:r w:rsidR="00072DF3" w:rsidRPr="00072DF3">
        <w:rPr>
          <w:rFonts w:ascii="Vodafone Lt" w:hAnsi="Vodafone Lt"/>
          <w:highlight w:val="yellow"/>
          <w:lang w:val="uk-UA"/>
        </w:rPr>
        <w:t>6</w:t>
      </w:r>
      <w:r w:rsidR="00313228" w:rsidRPr="00072DF3">
        <w:rPr>
          <w:rFonts w:ascii="Vodafone Lt" w:hAnsi="Vodafone Lt"/>
          <w:highlight w:val="yellow"/>
          <w:lang w:val="uk-UA"/>
        </w:rPr>
        <w:t>.202</w:t>
      </w:r>
      <w:r w:rsidR="00997979" w:rsidRPr="00072DF3">
        <w:rPr>
          <w:rFonts w:ascii="Vodafone Lt" w:hAnsi="Vodafone Lt"/>
          <w:highlight w:val="yellow"/>
          <w:lang w:val="uk-UA"/>
        </w:rPr>
        <w:t>6</w:t>
      </w:r>
      <w:r w:rsidR="00313228" w:rsidRPr="00072DF3">
        <w:rPr>
          <w:rFonts w:ascii="Vodafone Lt" w:hAnsi="Vodafone Lt"/>
          <w:highlight w:val="yellow"/>
          <w:lang w:val="uk-UA"/>
        </w:rPr>
        <w:t xml:space="preserve"> р. включно.</w:t>
      </w:r>
    </w:p>
    <w:p w14:paraId="63669E3E" w14:textId="085EE6DA" w:rsidR="00313228" w:rsidRPr="008C0099" w:rsidRDefault="00172A7E" w:rsidP="00313228">
      <w:pPr>
        <w:ind w:left="360"/>
        <w:jc w:val="both"/>
        <w:rPr>
          <w:rFonts w:ascii="Vodafone Lt" w:hAnsi="Vodafone Lt"/>
          <w:lang w:val="uk-UA"/>
        </w:rPr>
      </w:pPr>
      <w:r w:rsidRPr="00172A7E">
        <w:rPr>
          <w:rFonts w:ascii="Vodafone Lt" w:hAnsi="Vodafone Lt"/>
          <w:lang w:val="ru-RU"/>
        </w:rPr>
        <w:t>7</w:t>
      </w:r>
      <w:r w:rsidR="00313228">
        <w:rPr>
          <w:rFonts w:ascii="Vodafone Lt" w:hAnsi="Vodafone Lt"/>
          <w:lang w:val="uk-UA"/>
        </w:rPr>
        <w:t>.3</w:t>
      </w:r>
      <w:r w:rsidR="00313228" w:rsidRPr="008C0099">
        <w:rPr>
          <w:rFonts w:ascii="Vodafone Lt" w:hAnsi="Vodafone Lt"/>
          <w:lang w:val="uk-UA"/>
        </w:rPr>
        <w:t xml:space="preserve">. Після активації </w:t>
      </w:r>
      <w:r w:rsidR="00313228">
        <w:rPr>
          <w:rFonts w:ascii="Vodafone Lt" w:hAnsi="Vodafone Lt"/>
          <w:lang w:val="uk-UA"/>
        </w:rPr>
        <w:t>тарифу та підключення першого пакета послуг</w:t>
      </w:r>
      <w:r w:rsidR="00313228" w:rsidRPr="008C0099">
        <w:rPr>
          <w:rFonts w:ascii="Vodafone Lt" w:hAnsi="Vodafone Lt"/>
          <w:lang w:val="uk-UA"/>
        </w:rPr>
        <w:t xml:space="preserve"> Учаснику Акції </w:t>
      </w:r>
      <w:r w:rsidR="00313228">
        <w:rPr>
          <w:rFonts w:ascii="Vodafone Lt" w:hAnsi="Vodafone Lt"/>
          <w:lang w:val="uk-UA"/>
        </w:rPr>
        <w:t>буде</w:t>
      </w:r>
      <w:r w:rsidR="00313228" w:rsidRPr="008C0099">
        <w:rPr>
          <w:rFonts w:ascii="Vodafone Lt" w:hAnsi="Vodafone Lt"/>
          <w:lang w:val="uk-UA"/>
        </w:rPr>
        <w:t xml:space="preserve"> надано Подарунок. </w:t>
      </w:r>
    </w:p>
    <w:p w14:paraId="72D1A6AF" w14:textId="72FD531E" w:rsidR="00313228" w:rsidRPr="008C0099" w:rsidRDefault="00172A7E" w:rsidP="00313228">
      <w:pPr>
        <w:ind w:left="360"/>
        <w:jc w:val="both"/>
        <w:rPr>
          <w:rFonts w:ascii="Vodafone Lt" w:hAnsi="Vodafone Lt"/>
          <w:lang w:val="uk-UA"/>
        </w:rPr>
      </w:pPr>
      <w:r w:rsidRPr="00172A7E">
        <w:rPr>
          <w:rFonts w:ascii="Vodafone Lt" w:hAnsi="Vodafone Lt"/>
          <w:lang w:val="uk-UA"/>
        </w:rPr>
        <w:t>7</w:t>
      </w:r>
      <w:r w:rsidR="00313228">
        <w:rPr>
          <w:rFonts w:ascii="Vodafone Lt" w:hAnsi="Vodafone Lt"/>
          <w:lang w:val="uk-UA"/>
        </w:rPr>
        <w:t>.4</w:t>
      </w:r>
      <w:r w:rsidR="00313228" w:rsidRPr="008C0099">
        <w:rPr>
          <w:rFonts w:ascii="Vodafone Lt" w:hAnsi="Vodafone Lt"/>
          <w:lang w:val="uk-UA"/>
        </w:rPr>
        <w:t>.</w:t>
      </w:r>
      <w:r w:rsidR="00313228">
        <w:rPr>
          <w:rFonts w:ascii="Vodafone Lt" w:hAnsi="Vodafone Lt"/>
          <w:lang w:val="uk-UA"/>
        </w:rPr>
        <w:t xml:space="preserve"> </w:t>
      </w:r>
      <w:r w:rsidR="00313228" w:rsidRPr="008C0099">
        <w:rPr>
          <w:rFonts w:ascii="Vodafone Lt" w:hAnsi="Vodafone Lt"/>
          <w:lang w:val="uk-UA"/>
        </w:rPr>
        <w:t xml:space="preserve">Під «Подарунком» розуміється: </w:t>
      </w:r>
    </w:p>
    <w:p w14:paraId="18FBE2CF" w14:textId="5D210A65" w:rsidR="00A953E1" w:rsidRDefault="00172A7E" w:rsidP="006F2CD4">
      <w:pPr>
        <w:ind w:left="360"/>
        <w:jc w:val="both"/>
        <w:rPr>
          <w:rFonts w:ascii="Vodafone Lt" w:hAnsi="Vodafone Lt"/>
          <w:lang w:val="ru-RU"/>
        </w:rPr>
      </w:pPr>
      <w:r w:rsidRPr="00172A7E">
        <w:rPr>
          <w:rFonts w:ascii="Vodafone Lt" w:hAnsi="Vodafone Lt"/>
          <w:lang w:val="uk-UA"/>
        </w:rPr>
        <w:t>7</w:t>
      </w:r>
      <w:r w:rsidR="00313228">
        <w:rPr>
          <w:rFonts w:ascii="Vodafone Lt" w:hAnsi="Vodafone Lt"/>
          <w:lang w:val="uk-UA"/>
        </w:rPr>
        <w:t>.4</w:t>
      </w:r>
      <w:r w:rsidR="00313228" w:rsidRPr="008C0099">
        <w:rPr>
          <w:rFonts w:ascii="Vodafone Lt" w:hAnsi="Vodafone Lt"/>
          <w:lang w:val="uk-UA"/>
        </w:rPr>
        <w:t>.1. Для клієнтів</w:t>
      </w:r>
      <w:r w:rsidR="00A953E1" w:rsidRPr="00A953E1">
        <w:rPr>
          <w:rFonts w:ascii="Vodafone Lt" w:hAnsi="Vodafone Lt"/>
          <w:lang w:val="uk-UA"/>
        </w:rPr>
        <w:t xml:space="preserve"> </w:t>
      </w:r>
      <w:r w:rsidR="00313228" w:rsidRPr="008C0099">
        <w:rPr>
          <w:rFonts w:ascii="Vodafone Lt" w:hAnsi="Vodafone Lt"/>
          <w:lang w:val="uk-UA"/>
        </w:rPr>
        <w:t xml:space="preserve">тарифу </w:t>
      </w:r>
      <w:proofErr w:type="spellStart"/>
      <w:r w:rsidR="00313228">
        <w:rPr>
          <w:rFonts w:ascii="Vodafone Lt" w:hAnsi="Vodafone Lt"/>
        </w:rPr>
        <w:t>Flexx</w:t>
      </w:r>
      <w:proofErr w:type="spellEnd"/>
      <w:r w:rsidR="00313228" w:rsidRPr="00F17321">
        <w:rPr>
          <w:rFonts w:ascii="Vodafone Lt" w:hAnsi="Vodafone Lt"/>
          <w:lang w:val="uk-UA"/>
        </w:rPr>
        <w:t xml:space="preserve"> </w:t>
      </w:r>
      <w:r w:rsidR="00313228">
        <w:rPr>
          <w:rFonts w:ascii="Vodafone Lt" w:hAnsi="Vodafone Lt"/>
        </w:rPr>
        <w:t>GO</w:t>
      </w:r>
      <w:r w:rsidR="00313228" w:rsidRPr="00F17321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</w:rPr>
        <w:t>Special</w:t>
      </w:r>
      <w:r w:rsidR="00A953E1">
        <w:rPr>
          <w:rFonts w:ascii="Vodafone Lt" w:hAnsi="Vodafone Lt"/>
          <w:lang w:val="uk-UA"/>
        </w:rPr>
        <w:t xml:space="preserve">, які підключили новий номер </w:t>
      </w:r>
      <w:r w:rsidR="00A953E1">
        <w:rPr>
          <w:rFonts w:ascii="Vodafone Lt" w:hAnsi="Vodafone Lt"/>
        </w:rPr>
        <w:t>Vodafone</w:t>
      </w:r>
      <w:r w:rsidR="00A953E1" w:rsidRPr="00A953E1">
        <w:rPr>
          <w:rFonts w:ascii="Vodafone Lt" w:hAnsi="Vodafone Lt"/>
          <w:lang w:val="uk-UA"/>
        </w:rPr>
        <w:t>,</w:t>
      </w:r>
      <w:r w:rsidRPr="00172A7E">
        <w:rPr>
          <w:rFonts w:ascii="Vodafone Lt" w:hAnsi="Vodafone Lt"/>
          <w:lang w:val="uk-UA"/>
        </w:rPr>
        <w:t xml:space="preserve"> </w:t>
      </w:r>
      <w:r w:rsidR="00313228">
        <w:rPr>
          <w:rFonts w:ascii="Vodafone Lt" w:hAnsi="Vodafone Lt"/>
          <w:lang w:val="uk-UA"/>
        </w:rPr>
        <w:t>нада</w:t>
      </w:r>
      <w:r w:rsidR="00A953E1">
        <w:rPr>
          <w:rFonts w:ascii="Vodafone Lt" w:hAnsi="Vodafone Lt"/>
          <w:lang w:val="uk-UA"/>
        </w:rPr>
        <w:t>ю</w:t>
      </w:r>
      <w:r w:rsidR="00313228">
        <w:rPr>
          <w:rFonts w:ascii="Vodafone Lt" w:hAnsi="Vodafone Lt"/>
          <w:lang w:val="uk-UA"/>
        </w:rPr>
        <w:t xml:space="preserve">ться </w:t>
      </w:r>
      <w:r w:rsidR="00A953E1">
        <w:rPr>
          <w:rFonts w:ascii="Vodafone Lt" w:hAnsi="Vodafone Lt"/>
          <w:lang w:val="uk-UA"/>
        </w:rPr>
        <w:t xml:space="preserve">додаткові 500 хв </w:t>
      </w:r>
      <w:r w:rsidR="00D40593">
        <w:rPr>
          <w:rFonts w:ascii="Vodafone Lt" w:hAnsi="Vodafone Lt"/>
          <w:lang w:val="uk-UA"/>
        </w:rPr>
        <w:t xml:space="preserve">на інші мережі </w:t>
      </w:r>
      <w:r w:rsidR="00A953E1">
        <w:rPr>
          <w:rFonts w:ascii="Vodafone Lt" w:hAnsi="Vodafone Lt"/>
          <w:lang w:val="uk-UA"/>
        </w:rPr>
        <w:t xml:space="preserve">та 25 ГБ </w:t>
      </w:r>
      <w:r w:rsidR="00D40593">
        <w:rPr>
          <w:rFonts w:ascii="Vodafone Lt" w:hAnsi="Vodafone Lt"/>
          <w:lang w:val="uk-UA"/>
        </w:rPr>
        <w:t xml:space="preserve">інтернету </w:t>
      </w:r>
      <w:r w:rsidR="00A953E1">
        <w:rPr>
          <w:rFonts w:ascii="Vodafone Lt" w:hAnsi="Vodafone Lt"/>
          <w:lang w:val="uk-UA"/>
        </w:rPr>
        <w:t xml:space="preserve">до основного наповнення тарифу. </w:t>
      </w:r>
      <w:proofErr w:type="spellStart"/>
      <w:r w:rsidR="00A953E1" w:rsidRPr="00AE6BD3">
        <w:rPr>
          <w:rFonts w:ascii="Vodafone Lt" w:hAnsi="Vodafone Lt"/>
          <w:lang w:val="ru-RU"/>
        </w:rPr>
        <w:t>Додаткові</w:t>
      </w:r>
      <w:proofErr w:type="spellEnd"/>
      <w:r w:rsidR="00A953E1" w:rsidRPr="00AE6BD3">
        <w:rPr>
          <w:rFonts w:ascii="Vodafone Lt" w:hAnsi="Vodafone Lt"/>
          <w:lang w:val="ru-RU"/>
        </w:rPr>
        <w:t xml:space="preserve"> 500 </w:t>
      </w:r>
      <w:proofErr w:type="spellStart"/>
      <w:r w:rsidR="00A953E1" w:rsidRPr="00AE6BD3">
        <w:rPr>
          <w:rFonts w:ascii="Vodafone Lt" w:hAnsi="Vodafone Lt"/>
          <w:lang w:val="ru-RU"/>
        </w:rPr>
        <w:t>хв</w:t>
      </w:r>
      <w:proofErr w:type="spellEnd"/>
      <w:r w:rsidR="00A953E1" w:rsidRPr="00AE6BD3">
        <w:rPr>
          <w:rFonts w:ascii="Vodafone Lt" w:hAnsi="Vodafone Lt"/>
          <w:lang w:val="ru-RU"/>
        </w:rPr>
        <w:t xml:space="preserve"> </w:t>
      </w:r>
      <w:r w:rsidR="00D40593">
        <w:rPr>
          <w:rFonts w:ascii="Vodafone Lt" w:hAnsi="Vodafone Lt"/>
          <w:lang w:val="ru-RU"/>
        </w:rPr>
        <w:t xml:space="preserve">на </w:t>
      </w:r>
      <w:proofErr w:type="spellStart"/>
      <w:r w:rsidR="00D40593">
        <w:rPr>
          <w:rFonts w:ascii="Vodafone Lt" w:hAnsi="Vodafone Lt"/>
          <w:lang w:val="ru-RU"/>
        </w:rPr>
        <w:t>інші</w:t>
      </w:r>
      <w:proofErr w:type="spellEnd"/>
      <w:r w:rsidR="00D40593">
        <w:rPr>
          <w:rFonts w:ascii="Vodafone Lt" w:hAnsi="Vodafone Lt"/>
          <w:lang w:val="ru-RU"/>
        </w:rPr>
        <w:t xml:space="preserve"> </w:t>
      </w:r>
      <w:proofErr w:type="spellStart"/>
      <w:r w:rsidR="00D40593">
        <w:rPr>
          <w:rFonts w:ascii="Vodafone Lt" w:hAnsi="Vodafone Lt"/>
          <w:lang w:val="ru-RU"/>
        </w:rPr>
        <w:t>мережі</w:t>
      </w:r>
      <w:proofErr w:type="spellEnd"/>
      <w:r w:rsidR="00D40593">
        <w:rPr>
          <w:rFonts w:ascii="Vodafone Lt" w:hAnsi="Vodafone Lt"/>
          <w:lang w:val="ru-RU"/>
        </w:rPr>
        <w:t xml:space="preserve"> </w:t>
      </w:r>
      <w:r w:rsidR="00A953E1" w:rsidRPr="00AE6BD3">
        <w:rPr>
          <w:rFonts w:ascii="Vodafone Lt" w:hAnsi="Vodafone Lt"/>
          <w:lang w:val="ru-RU"/>
        </w:rPr>
        <w:t>та 2</w:t>
      </w:r>
      <w:r w:rsidR="00A953E1">
        <w:rPr>
          <w:rFonts w:ascii="Vodafone Lt" w:hAnsi="Vodafone Lt"/>
          <w:lang w:val="ru-RU"/>
        </w:rPr>
        <w:t>5</w:t>
      </w:r>
      <w:r w:rsidR="00A953E1" w:rsidRPr="00AE6BD3">
        <w:rPr>
          <w:rFonts w:ascii="Vodafone Lt" w:hAnsi="Vodafone Lt"/>
          <w:lang w:val="ru-RU"/>
        </w:rPr>
        <w:t xml:space="preserve"> ГБ </w:t>
      </w:r>
      <w:proofErr w:type="spellStart"/>
      <w:r w:rsidR="00A953E1" w:rsidRPr="00AE6BD3">
        <w:rPr>
          <w:rFonts w:ascii="Vodafone Lt" w:hAnsi="Vodafone Lt"/>
          <w:lang w:val="ru-RU"/>
        </w:rPr>
        <w:t>доступні</w:t>
      </w:r>
      <w:proofErr w:type="spellEnd"/>
      <w:r w:rsidR="00A953E1" w:rsidRPr="00AE6BD3">
        <w:rPr>
          <w:rFonts w:ascii="Vodafone Lt" w:hAnsi="Vodafone Lt"/>
          <w:lang w:val="ru-RU"/>
        </w:rPr>
        <w:t xml:space="preserve"> </w:t>
      </w:r>
      <w:r w:rsidR="00A953E1" w:rsidRPr="008C0099">
        <w:rPr>
          <w:rFonts w:ascii="Vodafone Lt" w:hAnsi="Vodafone Lt"/>
          <w:lang w:val="uk-UA"/>
        </w:rPr>
        <w:t xml:space="preserve">в межах </w:t>
      </w:r>
      <w:r w:rsidR="00A953E1">
        <w:rPr>
          <w:rFonts w:ascii="Vodafone Lt" w:hAnsi="Vodafone Lt"/>
          <w:lang w:val="uk-UA"/>
        </w:rPr>
        <w:t xml:space="preserve">і строках дії </w:t>
      </w:r>
      <w:proofErr w:type="spellStart"/>
      <w:r w:rsidR="00A953E1" w:rsidRPr="00AE6BD3">
        <w:rPr>
          <w:rFonts w:ascii="Vodafone Lt" w:hAnsi="Vodafone Lt"/>
          <w:lang w:val="ru-RU"/>
        </w:rPr>
        <w:t>перших</w:t>
      </w:r>
      <w:proofErr w:type="spellEnd"/>
      <w:r w:rsidR="00A953E1" w:rsidRPr="00AE6BD3">
        <w:rPr>
          <w:rFonts w:ascii="Vodafone Lt" w:hAnsi="Vodafone Lt"/>
          <w:lang w:val="ru-RU"/>
        </w:rPr>
        <w:t xml:space="preserve"> 3-х </w:t>
      </w:r>
      <w:proofErr w:type="spellStart"/>
      <w:r w:rsidR="00A953E1" w:rsidRPr="00AE6BD3">
        <w:rPr>
          <w:rFonts w:ascii="Vodafone Lt" w:hAnsi="Vodafone Lt"/>
          <w:lang w:val="ru-RU"/>
        </w:rPr>
        <w:t>пакетів</w:t>
      </w:r>
      <w:proofErr w:type="spellEnd"/>
      <w:r w:rsidR="00A953E1" w:rsidRPr="00AE6BD3">
        <w:rPr>
          <w:rFonts w:ascii="Vodafone Lt" w:hAnsi="Vodafone Lt"/>
          <w:lang w:val="ru-RU"/>
        </w:rPr>
        <w:t xml:space="preserve"> </w:t>
      </w:r>
      <w:proofErr w:type="spellStart"/>
      <w:r w:rsidR="00A953E1" w:rsidRPr="00AE6BD3">
        <w:rPr>
          <w:rFonts w:ascii="Vodafone Lt" w:hAnsi="Vodafone Lt"/>
          <w:lang w:val="ru-RU"/>
        </w:rPr>
        <w:t>послуг</w:t>
      </w:r>
      <w:proofErr w:type="spellEnd"/>
      <w:r w:rsidR="00A953E1" w:rsidRPr="00AE6BD3">
        <w:rPr>
          <w:rFonts w:ascii="Vodafone Lt" w:hAnsi="Vodafone Lt"/>
          <w:lang w:val="ru-RU"/>
        </w:rPr>
        <w:t xml:space="preserve"> з моменту </w:t>
      </w:r>
      <w:proofErr w:type="spellStart"/>
      <w:r w:rsidR="00A953E1" w:rsidRPr="00AE6BD3">
        <w:rPr>
          <w:rFonts w:ascii="Vodafone Lt" w:hAnsi="Vodafone Lt"/>
          <w:lang w:val="ru-RU"/>
        </w:rPr>
        <w:t>здійснення</w:t>
      </w:r>
      <w:proofErr w:type="spellEnd"/>
      <w:r w:rsidR="00A953E1" w:rsidRPr="00AE6BD3">
        <w:rPr>
          <w:rFonts w:ascii="Vodafone Lt" w:hAnsi="Vodafone Lt"/>
          <w:lang w:val="ru-RU"/>
        </w:rPr>
        <w:t xml:space="preserve"> </w:t>
      </w:r>
      <w:proofErr w:type="spellStart"/>
      <w:r w:rsidR="00A953E1" w:rsidRPr="00AE6BD3">
        <w:rPr>
          <w:rFonts w:ascii="Vodafone Lt" w:hAnsi="Vodafone Lt"/>
          <w:lang w:val="ru-RU"/>
        </w:rPr>
        <w:t>першого</w:t>
      </w:r>
      <w:proofErr w:type="spellEnd"/>
      <w:r w:rsidR="00A953E1" w:rsidRPr="00AE6BD3">
        <w:rPr>
          <w:rFonts w:ascii="Vodafone Lt" w:hAnsi="Vodafone Lt"/>
          <w:lang w:val="ru-RU"/>
        </w:rPr>
        <w:t xml:space="preserve"> </w:t>
      </w:r>
      <w:proofErr w:type="spellStart"/>
      <w:r w:rsidR="00A953E1" w:rsidRPr="00AE6BD3">
        <w:rPr>
          <w:rFonts w:ascii="Vodafone Lt" w:hAnsi="Vodafone Lt"/>
          <w:lang w:val="ru-RU"/>
        </w:rPr>
        <w:t>дзвінка</w:t>
      </w:r>
      <w:proofErr w:type="spellEnd"/>
      <w:r w:rsidR="00A953E1" w:rsidRPr="00AE6BD3">
        <w:rPr>
          <w:rFonts w:ascii="Vodafone Lt" w:hAnsi="Vodafone Lt"/>
          <w:lang w:val="ru-RU"/>
        </w:rPr>
        <w:t xml:space="preserve"> у </w:t>
      </w:r>
      <w:proofErr w:type="spellStart"/>
      <w:r w:rsidR="00A953E1" w:rsidRPr="00AE6BD3">
        <w:rPr>
          <w:rFonts w:ascii="Vodafone Lt" w:hAnsi="Vodafone Lt"/>
          <w:lang w:val="ru-RU"/>
        </w:rPr>
        <w:t>тарифі</w:t>
      </w:r>
      <w:proofErr w:type="spellEnd"/>
      <w:r w:rsidR="00A953E1" w:rsidRPr="00AE6BD3">
        <w:rPr>
          <w:rFonts w:ascii="Vodafone Lt" w:hAnsi="Vodafone Lt"/>
          <w:lang w:val="ru-RU"/>
        </w:rPr>
        <w:t xml:space="preserve">. </w:t>
      </w:r>
      <w:proofErr w:type="spellStart"/>
      <w:r w:rsidR="006F2CD4">
        <w:rPr>
          <w:rFonts w:ascii="Vodafone Lt" w:hAnsi="Vodafone Lt"/>
          <w:lang w:val="ru-RU"/>
        </w:rPr>
        <w:t>Додаткові</w:t>
      </w:r>
      <w:proofErr w:type="spellEnd"/>
      <w:r w:rsidR="006F2CD4">
        <w:rPr>
          <w:rFonts w:ascii="Vodafone Lt" w:hAnsi="Vodafone Lt"/>
          <w:lang w:val="ru-RU"/>
        </w:rPr>
        <w:t xml:space="preserve"> </w:t>
      </w:r>
      <w:proofErr w:type="spellStart"/>
      <w:r w:rsidR="006F2CD4">
        <w:rPr>
          <w:rFonts w:ascii="Vodafone Lt" w:hAnsi="Vodafone Lt"/>
          <w:lang w:val="ru-RU"/>
        </w:rPr>
        <w:t>гігабайти</w:t>
      </w:r>
      <w:proofErr w:type="spellEnd"/>
      <w:r w:rsidR="006F2CD4">
        <w:rPr>
          <w:rFonts w:ascii="Vodafone Lt" w:hAnsi="Vodafone Lt"/>
          <w:lang w:val="ru-RU"/>
        </w:rPr>
        <w:t xml:space="preserve"> </w:t>
      </w:r>
      <w:proofErr w:type="spellStart"/>
      <w:r w:rsidR="006F2CD4">
        <w:rPr>
          <w:rFonts w:ascii="Vodafone Lt" w:hAnsi="Vodafone Lt"/>
          <w:lang w:val="ru-RU"/>
        </w:rPr>
        <w:t>доступні</w:t>
      </w:r>
      <w:proofErr w:type="spellEnd"/>
      <w:r w:rsidR="006F2CD4">
        <w:rPr>
          <w:rFonts w:ascii="Vodafone Lt" w:hAnsi="Vodafone Lt"/>
          <w:lang w:val="ru-RU"/>
        </w:rPr>
        <w:t xml:space="preserve"> до </w:t>
      </w:r>
      <w:proofErr w:type="spellStart"/>
      <w:r w:rsidR="006F2CD4">
        <w:rPr>
          <w:rFonts w:ascii="Vodafone Lt" w:hAnsi="Vodafone Lt"/>
          <w:lang w:val="ru-RU"/>
        </w:rPr>
        <w:t>використання</w:t>
      </w:r>
      <w:proofErr w:type="spellEnd"/>
      <w:r w:rsidR="006F2CD4">
        <w:rPr>
          <w:rFonts w:ascii="Vodafone Lt" w:hAnsi="Vodafone Lt"/>
          <w:lang w:val="ru-RU"/>
        </w:rPr>
        <w:t xml:space="preserve"> </w:t>
      </w:r>
      <w:proofErr w:type="spellStart"/>
      <w:r w:rsidR="006F2CD4">
        <w:rPr>
          <w:rFonts w:ascii="Vodafone Lt" w:hAnsi="Vodafone Lt"/>
          <w:lang w:val="ru-RU"/>
        </w:rPr>
        <w:t>виключно</w:t>
      </w:r>
      <w:proofErr w:type="spellEnd"/>
      <w:r w:rsidR="006F2CD4">
        <w:rPr>
          <w:rFonts w:ascii="Vodafone Lt" w:hAnsi="Vodafone Lt"/>
          <w:lang w:val="ru-RU"/>
        </w:rPr>
        <w:t xml:space="preserve"> на </w:t>
      </w:r>
      <w:proofErr w:type="spellStart"/>
      <w:r w:rsidR="006F2CD4">
        <w:rPr>
          <w:rFonts w:ascii="Vodafone Lt" w:hAnsi="Vodafone Lt"/>
          <w:lang w:val="ru-RU"/>
        </w:rPr>
        <w:t>території</w:t>
      </w:r>
      <w:proofErr w:type="spellEnd"/>
      <w:r w:rsidR="006F2CD4">
        <w:rPr>
          <w:rFonts w:ascii="Vodafone Lt" w:hAnsi="Vodafone Lt"/>
          <w:lang w:val="ru-RU"/>
        </w:rPr>
        <w:t xml:space="preserve"> </w:t>
      </w:r>
      <w:proofErr w:type="spellStart"/>
      <w:r w:rsidR="006F2CD4">
        <w:rPr>
          <w:rFonts w:ascii="Vodafone Lt" w:hAnsi="Vodafone Lt"/>
          <w:lang w:val="ru-RU"/>
        </w:rPr>
        <w:t>України</w:t>
      </w:r>
      <w:proofErr w:type="spellEnd"/>
      <w:r w:rsidR="006F2CD4">
        <w:rPr>
          <w:rFonts w:ascii="Vodafone Lt" w:hAnsi="Vodafone Lt"/>
          <w:lang w:val="ru-RU"/>
        </w:rPr>
        <w:t xml:space="preserve">, а </w:t>
      </w:r>
      <w:proofErr w:type="spellStart"/>
      <w:r w:rsidR="006F2CD4">
        <w:rPr>
          <w:rFonts w:ascii="Vodafone Lt" w:hAnsi="Vodafone Lt"/>
          <w:lang w:val="ru-RU"/>
        </w:rPr>
        <w:t>додаткові</w:t>
      </w:r>
      <w:proofErr w:type="spellEnd"/>
      <w:r w:rsidR="006F2CD4">
        <w:rPr>
          <w:rFonts w:ascii="Vodafone Lt" w:hAnsi="Vodafone Lt"/>
          <w:lang w:val="ru-RU"/>
        </w:rPr>
        <w:t xml:space="preserve"> </w:t>
      </w:r>
      <w:proofErr w:type="spellStart"/>
      <w:r w:rsidR="006F2CD4">
        <w:rPr>
          <w:rFonts w:ascii="Vodafone Lt" w:hAnsi="Vodafone Lt"/>
          <w:lang w:val="ru-RU"/>
        </w:rPr>
        <w:t>хвилини</w:t>
      </w:r>
      <w:proofErr w:type="spellEnd"/>
      <w:r w:rsidR="006F2CD4">
        <w:rPr>
          <w:rFonts w:ascii="Vodafone Lt" w:hAnsi="Vodafone Lt"/>
          <w:lang w:val="ru-RU"/>
        </w:rPr>
        <w:t xml:space="preserve"> на </w:t>
      </w:r>
      <w:proofErr w:type="spellStart"/>
      <w:r w:rsidR="006F2CD4">
        <w:rPr>
          <w:rFonts w:ascii="Vodafone Lt" w:hAnsi="Vodafone Lt"/>
          <w:lang w:val="ru-RU"/>
        </w:rPr>
        <w:t>території</w:t>
      </w:r>
      <w:proofErr w:type="spellEnd"/>
      <w:r w:rsidR="006F2CD4">
        <w:rPr>
          <w:rFonts w:ascii="Vodafone Lt" w:hAnsi="Vodafone Lt"/>
          <w:lang w:val="ru-RU"/>
        </w:rPr>
        <w:t xml:space="preserve"> </w:t>
      </w:r>
      <w:proofErr w:type="spellStart"/>
      <w:r w:rsidR="006F2CD4">
        <w:rPr>
          <w:rFonts w:ascii="Vodafone Lt" w:hAnsi="Vodafone Lt"/>
          <w:lang w:val="ru-RU"/>
        </w:rPr>
        <w:t>України</w:t>
      </w:r>
      <w:proofErr w:type="spellEnd"/>
      <w:r w:rsidR="006F2CD4">
        <w:rPr>
          <w:rFonts w:ascii="Vodafone Lt" w:hAnsi="Vodafone Lt"/>
          <w:lang w:val="ru-RU"/>
        </w:rPr>
        <w:t xml:space="preserve"> та в </w:t>
      </w:r>
      <w:proofErr w:type="spellStart"/>
      <w:r w:rsidR="006F2CD4">
        <w:rPr>
          <w:rFonts w:ascii="Vodafone Lt" w:hAnsi="Vodafone Lt"/>
          <w:lang w:val="ru-RU"/>
        </w:rPr>
        <w:t>роумінгу</w:t>
      </w:r>
      <w:proofErr w:type="spellEnd"/>
      <w:r w:rsidR="006F2CD4">
        <w:rPr>
          <w:rFonts w:ascii="Vodafone Lt" w:hAnsi="Vodafone Lt"/>
          <w:lang w:val="ru-RU"/>
        </w:rPr>
        <w:t xml:space="preserve"> у 27 </w:t>
      </w:r>
      <w:proofErr w:type="spellStart"/>
      <w:r w:rsidR="006F2CD4">
        <w:rPr>
          <w:rFonts w:ascii="Vodafone Lt" w:hAnsi="Vodafone Lt"/>
          <w:lang w:val="ru-RU"/>
        </w:rPr>
        <w:t>країнах</w:t>
      </w:r>
      <w:proofErr w:type="spellEnd"/>
      <w:r w:rsidR="006F2CD4">
        <w:rPr>
          <w:rFonts w:ascii="Vodafone Lt" w:hAnsi="Vodafone Lt"/>
          <w:lang w:val="ru-RU"/>
        </w:rPr>
        <w:t xml:space="preserve"> ЄС.</w:t>
      </w:r>
      <w:r w:rsidR="006F2CD4" w:rsidRPr="00AE6BD3">
        <w:rPr>
          <w:rFonts w:ascii="Vodafone Lt" w:hAnsi="Vodafone Lt"/>
          <w:lang w:val="ru-RU"/>
        </w:rPr>
        <w:t xml:space="preserve"> </w:t>
      </w:r>
    </w:p>
    <w:p w14:paraId="7C95F61A" w14:textId="0A75ABFC" w:rsidR="00A953E1" w:rsidRDefault="00A953E1" w:rsidP="00A953E1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ru-RU"/>
        </w:rPr>
        <w:t xml:space="preserve">7.4.2. </w:t>
      </w:r>
      <w:r w:rsidRPr="008C0099">
        <w:rPr>
          <w:rFonts w:ascii="Vodafone Lt" w:hAnsi="Vodafone Lt"/>
          <w:lang w:val="uk-UA"/>
        </w:rPr>
        <w:t>Для клієнтів</w:t>
      </w:r>
      <w:r w:rsidRPr="00A953E1">
        <w:rPr>
          <w:rFonts w:ascii="Vodafone Lt" w:hAnsi="Vodafone Lt"/>
          <w:lang w:val="uk-UA"/>
        </w:rPr>
        <w:t xml:space="preserve"> </w:t>
      </w:r>
      <w:r w:rsidRPr="008C0099">
        <w:rPr>
          <w:rFonts w:ascii="Vodafone Lt" w:hAnsi="Vodafone Lt"/>
          <w:lang w:val="uk-UA"/>
        </w:rPr>
        <w:t xml:space="preserve">тарифу </w:t>
      </w:r>
      <w:proofErr w:type="spellStart"/>
      <w:r>
        <w:rPr>
          <w:rFonts w:ascii="Vodafone Lt" w:hAnsi="Vodafone Lt"/>
        </w:rPr>
        <w:t>Flexx</w:t>
      </w:r>
      <w:proofErr w:type="spellEnd"/>
      <w:r w:rsidRPr="00F17321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</w:rPr>
        <w:t>GO</w:t>
      </w:r>
      <w:r w:rsidRPr="00F17321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</w:rPr>
        <w:t>Special</w:t>
      </w:r>
      <w:r>
        <w:rPr>
          <w:rFonts w:ascii="Vodafone Lt" w:hAnsi="Vodafone Lt"/>
          <w:lang w:val="uk-UA"/>
        </w:rPr>
        <w:t xml:space="preserve">, які перенесли свій номер до мережі </w:t>
      </w:r>
      <w:r>
        <w:rPr>
          <w:rFonts w:ascii="Vodafone Lt" w:hAnsi="Vodafone Lt"/>
        </w:rPr>
        <w:t>Vodafone</w:t>
      </w:r>
      <w:r w:rsidRPr="00A953E1">
        <w:rPr>
          <w:rFonts w:ascii="Vodafone Lt" w:hAnsi="Vodafone Lt"/>
          <w:lang w:val="uk-UA"/>
        </w:rPr>
        <w:t>,</w:t>
      </w:r>
      <w:r w:rsidRPr="00172A7E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  <w:lang w:val="uk-UA"/>
        </w:rPr>
        <w:t xml:space="preserve">надається спеціальна вартість і наповнення тарифу на умовах Акції. </w:t>
      </w:r>
    </w:p>
    <w:p w14:paraId="0FDC3391" w14:textId="7E03A528" w:rsidR="00313228" w:rsidRDefault="00A953E1" w:rsidP="00A953E1">
      <w:pPr>
        <w:ind w:left="360"/>
        <w:jc w:val="both"/>
        <w:rPr>
          <w:rFonts w:ascii="Vodafone Lt" w:hAnsi="Vodafone Lt"/>
          <w:lang w:val="uk-UA"/>
        </w:rPr>
      </w:pPr>
      <w:r>
        <w:rPr>
          <w:rFonts w:ascii="Vodafone Lt" w:hAnsi="Vodafone Lt"/>
          <w:lang w:val="uk-UA"/>
        </w:rPr>
        <w:lastRenderedPageBreak/>
        <w:t xml:space="preserve">7.4.2.1. </w:t>
      </w:r>
      <w:r w:rsidR="00313228">
        <w:rPr>
          <w:rFonts w:ascii="Vodafone Lt" w:hAnsi="Vodafone Lt"/>
          <w:lang w:val="uk-UA"/>
        </w:rPr>
        <w:t>Перші 6 (шість) пакетів послуг надаються за спеціальною вартість 200 грн/4 тижні. Починаючи з підключення 7-го пакета послуг</w:t>
      </w:r>
      <w:r w:rsidR="00313228" w:rsidRPr="00AF1BD6">
        <w:rPr>
          <w:rFonts w:ascii="Vodafone Lt" w:hAnsi="Vodafone Lt"/>
          <w:lang w:val="ru-RU"/>
        </w:rPr>
        <w:t>,</w:t>
      </w:r>
      <w:r w:rsidR="00313228">
        <w:rPr>
          <w:rFonts w:ascii="Vodafone Lt" w:hAnsi="Vodafone Lt"/>
          <w:lang w:val="uk-UA"/>
        </w:rPr>
        <w:t xml:space="preserve"> діятиме базова вартість тарифу. Актуальна вартість вказана на сайті: </w:t>
      </w:r>
      <w:hyperlink r:id="rId14" w:history="1">
        <w:r w:rsidR="00313228" w:rsidRPr="00F904A4">
          <w:rPr>
            <w:rStyle w:val="Hyperlink"/>
            <w:rFonts w:ascii="Vodafone Lt" w:hAnsi="Vodafone Lt"/>
            <w:lang w:val="uk-UA"/>
          </w:rPr>
          <w:t>https://www.vodafone.ua/rates/prepay/flexx-go</w:t>
        </w:r>
      </w:hyperlink>
      <w:r w:rsidRPr="00A953E1">
        <w:rPr>
          <w:rStyle w:val="Hyperlink"/>
          <w:rFonts w:ascii="Vodafone Lt" w:hAnsi="Vodafone Lt"/>
          <w:lang w:val="ru-RU"/>
        </w:rPr>
        <w:t>-</w:t>
      </w:r>
      <w:r>
        <w:rPr>
          <w:rStyle w:val="Hyperlink"/>
          <w:rFonts w:ascii="Vodafone Lt" w:hAnsi="Vodafone Lt"/>
        </w:rPr>
        <w:t>special</w:t>
      </w:r>
      <w:r w:rsidR="00313228">
        <w:rPr>
          <w:rFonts w:ascii="Vodafone Lt" w:hAnsi="Vodafone Lt"/>
          <w:lang w:val="uk-UA"/>
        </w:rPr>
        <w:t xml:space="preserve"> </w:t>
      </w:r>
    </w:p>
    <w:p w14:paraId="0DB30424" w14:textId="4B0420DF" w:rsidR="00313228" w:rsidRPr="003469C5" w:rsidRDefault="00A953E1" w:rsidP="00313228">
      <w:pPr>
        <w:ind w:left="360"/>
        <w:jc w:val="both"/>
        <w:rPr>
          <w:rFonts w:ascii="Vodafone Lt" w:hAnsi="Vodafone Lt"/>
          <w:lang w:val="ru-RU"/>
        </w:rPr>
      </w:pPr>
      <w:r w:rsidRPr="00672D36">
        <w:rPr>
          <w:rFonts w:ascii="Vodafone Lt" w:hAnsi="Vodafone Lt"/>
          <w:lang w:val="uk-UA"/>
        </w:rPr>
        <w:t>7</w:t>
      </w:r>
      <w:r w:rsidR="00313228">
        <w:rPr>
          <w:rFonts w:ascii="Vodafone Lt" w:hAnsi="Vodafone Lt"/>
          <w:lang w:val="uk-UA"/>
        </w:rPr>
        <w:t>.4.</w:t>
      </w:r>
      <w:r>
        <w:rPr>
          <w:rFonts w:ascii="Vodafone Lt" w:hAnsi="Vodafone Lt"/>
          <w:lang w:val="uk-UA"/>
        </w:rPr>
        <w:t>2</w:t>
      </w:r>
      <w:r w:rsidR="00313228">
        <w:rPr>
          <w:rFonts w:ascii="Vodafone Lt" w:hAnsi="Vodafone Lt"/>
          <w:lang w:val="uk-UA"/>
        </w:rPr>
        <w:t>.2. Спеціальне наповнення тарифу на умовах акції включає: 1000 хв на інші мережі по Україні або в роумінгу у 27 країнах ЄС, безлімітний інтернет по Україні (50 ГБ на максимальній швидкості згідно з «Політикою чесного користування безлімітним інтернетом в тариф</w:t>
      </w:r>
      <w:r w:rsidR="00672D36">
        <w:rPr>
          <w:rFonts w:ascii="Vodafone Lt" w:hAnsi="Vodafone Lt"/>
          <w:lang w:val="uk-UA"/>
        </w:rPr>
        <w:t>і</w:t>
      </w:r>
      <w:r w:rsidR="00313228">
        <w:rPr>
          <w:rFonts w:ascii="Vodafone Lt" w:hAnsi="Vodafone Lt"/>
          <w:lang w:val="uk-UA"/>
        </w:rPr>
        <w:t xml:space="preserve"> </w:t>
      </w:r>
      <w:r w:rsidR="00313228">
        <w:rPr>
          <w:rFonts w:ascii="Vodafone Lt" w:hAnsi="Vodafone Lt"/>
        </w:rPr>
        <w:t>Vodafone</w:t>
      </w:r>
      <w:r w:rsidR="00313228" w:rsidRPr="00AF1BD6">
        <w:rPr>
          <w:rFonts w:ascii="Vodafone Lt" w:hAnsi="Vodafone Lt"/>
          <w:lang w:val="uk-UA"/>
        </w:rPr>
        <w:t xml:space="preserve"> </w:t>
      </w:r>
      <w:proofErr w:type="spellStart"/>
      <w:r w:rsidR="00672D36">
        <w:rPr>
          <w:rFonts w:ascii="Vodafone Lt" w:hAnsi="Vodafone Lt"/>
        </w:rPr>
        <w:t>Flexx</w:t>
      </w:r>
      <w:proofErr w:type="spellEnd"/>
      <w:r w:rsidR="00672D36">
        <w:rPr>
          <w:rFonts w:ascii="Vodafone Lt" w:hAnsi="Vodafone Lt"/>
          <w:lang w:val="uk-UA"/>
        </w:rPr>
        <w:t xml:space="preserve"> </w:t>
      </w:r>
      <w:r w:rsidR="00672D36">
        <w:rPr>
          <w:rFonts w:ascii="Vodafone Lt" w:hAnsi="Vodafone Lt"/>
        </w:rPr>
        <w:t>Go</w:t>
      </w:r>
      <w:r w:rsidR="00672D36" w:rsidRPr="00672D36">
        <w:rPr>
          <w:rFonts w:ascii="Vodafone Lt" w:hAnsi="Vodafone Lt"/>
          <w:lang w:val="uk-UA"/>
        </w:rPr>
        <w:t xml:space="preserve"> </w:t>
      </w:r>
      <w:r w:rsidR="00672D36">
        <w:rPr>
          <w:rFonts w:ascii="Vodafone Lt" w:hAnsi="Vodafone Lt"/>
        </w:rPr>
        <w:t>Special</w:t>
      </w:r>
      <w:r w:rsidR="00313228">
        <w:rPr>
          <w:rFonts w:ascii="Vodafone Lt" w:hAnsi="Vodafone Lt"/>
          <w:lang w:val="uk-UA"/>
        </w:rPr>
        <w:t>»).</w:t>
      </w:r>
      <w:r w:rsidR="00313228" w:rsidRPr="00AF1BD6">
        <w:rPr>
          <w:rFonts w:ascii="Vodafone Lt" w:hAnsi="Vodafone Lt"/>
          <w:lang w:val="uk-UA"/>
        </w:rPr>
        <w:t xml:space="preserve"> </w:t>
      </w:r>
      <w:r w:rsidR="00313228">
        <w:rPr>
          <w:rFonts w:ascii="Vodafone Lt" w:hAnsi="Vodafone Lt"/>
          <w:lang w:val="uk-UA"/>
        </w:rPr>
        <w:t xml:space="preserve">Всі інші умови (дзвінки в мережі </w:t>
      </w:r>
      <w:r w:rsidR="00313228">
        <w:rPr>
          <w:rFonts w:ascii="Vodafone Lt" w:hAnsi="Vodafone Lt"/>
        </w:rPr>
        <w:t>Vodafone</w:t>
      </w:r>
      <w:r w:rsidR="00313228" w:rsidRPr="00AF1BD6">
        <w:rPr>
          <w:rFonts w:ascii="Vodafone Lt" w:hAnsi="Vodafone Lt"/>
          <w:lang w:val="uk-UA"/>
        </w:rPr>
        <w:t xml:space="preserve"> </w:t>
      </w:r>
      <w:r w:rsidR="00313228">
        <w:rPr>
          <w:rFonts w:ascii="Vodafone Lt" w:hAnsi="Vodafone Lt"/>
          <w:lang w:val="uk-UA"/>
        </w:rPr>
        <w:t>по Україні, інтернет на застосунки та інтернет в роумінгу) відповідають базовому наповненню тарифу.</w:t>
      </w:r>
    </w:p>
    <w:p w14:paraId="27B290FA" w14:textId="3B71A5ED" w:rsidR="00313228" w:rsidRPr="009F14B8" w:rsidRDefault="00672D36" w:rsidP="00313228">
      <w:pPr>
        <w:ind w:left="360"/>
        <w:jc w:val="both"/>
        <w:rPr>
          <w:rFonts w:ascii="Vodafone Lt" w:hAnsi="Vodafone Lt"/>
          <w:lang w:val="uk-UA"/>
        </w:rPr>
      </w:pPr>
      <w:r w:rsidRPr="00A21288">
        <w:rPr>
          <w:rFonts w:ascii="Vodafone Lt" w:hAnsi="Vodafone Lt"/>
          <w:lang w:val="ru-RU"/>
        </w:rPr>
        <w:t>7</w:t>
      </w:r>
      <w:r w:rsidR="00313228" w:rsidRPr="009F14B8">
        <w:rPr>
          <w:rFonts w:ascii="Vodafone Lt" w:hAnsi="Vodafone Lt"/>
          <w:lang w:val="ru-RU"/>
        </w:rPr>
        <w:t>.4.</w:t>
      </w:r>
      <w:r w:rsidRPr="00A21288">
        <w:rPr>
          <w:rFonts w:ascii="Vodafone Lt" w:hAnsi="Vodafone Lt"/>
          <w:lang w:val="ru-RU"/>
        </w:rPr>
        <w:t>2</w:t>
      </w:r>
      <w:r w:rsidR="00313228" w:rsidRPr="009F14B8">
        <w:rPr>
          <w:rFonts w:ascii="Vodafone Lt" w:hAnsi="Vodafone Lt"/>
          <w:lang w:val="ru-RU"/>
        </w:rPr>
        <w:t xml:space="preserve">.3. </w:t>
      </w:r>
      <w:r w:rsidR="00313228">
        <w:rPr>
          <w:rFonts w:ascii="Vodafone Lt" w:hAnsi="Vodafone Lt"/>
          <w:lang w:val="uk-UA"/>
        </w:rPr>
        <w:t xml:space="preserve">Спеціальне наповнення тарифу на умовах акції надається на постійній основі протягом </w:t>
      </w:r>
      <w:r w:rsidR="00D40593">
        <w:rPr>
          <w:rFonts w:ascii="Vodafone Lt" w:hAnsi="Vodafone Lt"/>
          <w:lang w:val="uk-UA"/>
        </w:rPr>
        <w:t>періоду</w:t>
      </w:r>
      <w:r w:rsidR="00313228">
        <w:rPr>
          <w:rFonts w:ascii="Vodafone Lt" w:hAnsi="Vodafone Lt"/>
          <w:lang w:val="uk-UA"/>
        </w:rPr>
        <w:t xml:space="preserve"> дії акції. </w:t>
      </w:r>
    </w:p>
    <w:p w14:paraId="09ED80AC" w14:textId="77777777" w:rsidR="00672D36" w:rsidRPr="00672D36" w:rsidRDefault="00672D36" w:rsidP="00672D36">
      <w:pPr>
        <w:ind w:left="360"/>
        <w:jc w:val="both"/>
        <w:rPr>
          <w:rFonts w:ascii="Vodafone Lt" w:hAnsi="Vodafone Lt"/>
          <w:lang w:val="ru-RU"/>
        </w:rPr>
      </w:pPr>
      <w:r w:rsidRPr="00A21288">
        <w:rPr>
          <w:rFonts w:ascii="Vodafone Lt" w:hAnsi="Vodafone Lt"/>
          <w:lang w:val="uk-UA"/>
        </w:rPr>
        <w:t>7</w:t>
      </w:r>
      <w:r w:rsidR="00313228">
        <w:rPr>
          <w:rFonts w:ascii="Vodafone Lt" w:hAnsi="Vodafone Lt"/>
          <w:lang w:val="uk-UA"/>
        </w:rPr>
        <w:t>.4.</w:t>
      </w:r>
      <w:r w:rsidRPr="00A21288">
        <w:rPr>
          <w:rFonts w:ascii="Vodafone Lt" w:hAnsi="Vodafone Lt"/>
          <w:lang w:val="uk-UA"/>
        </w:rPr>
        <w:t>2</w:t>
      </w:r>
      <w:r w:rsidR="00313228">
        <w:rPr>
          <w:rFonts w:ascii="Vodafone Lt" w:hAnsi="Vodafone Lt"/>
          <w:lang w:val="uk-UA"/>
        </w:rPr>
        <w:t xml:space="preserve">.4. </w:t>
      </w:r>
      <w:r w:rsidR="00313228" w:rsidRPr="00672D36">
        <w:rPr>
          <w:rFonts w:ascii="Vodafone Lt" w:hAnsi="Vodafone Lt"/>
          <w:lang w:val="uk-UA"/>
        </w:rPr>
        <w:t xml:space="preserve">Для клієнтів тарифу </w:t>
      </w:r>
      <w:proofErr w:type="spellStart"/>
      <w:r w:rsidR="00313228">
        <w:rPr>
          <w:rFonts w:ascii="Vodafone Lt" w:hAnsi="Vodafone Lt"/>
        </w:rPr>
        <w:t>Flexx</w:t>
      </w:r>
      <w:proofErr w:type="spellEnd"/>
      <w:r w:rsidR="00313228" w:rsidRPr="00672D36">
        <w:rPr>
          <w:rFonts w:ascii="Vodafone Lt" w:hAnsi="Vodafone Lt"/>
          <w:lang w:val="uk-UA"/>
        </w:rPr>
        <w:t xml:space="preserve"> </w:t>
      </w:r>
      <w:r w:rsidR="00313228">
        <w:rPr>
          <w:rFonts w:ascii="Vodafone Lt" w:hAnsi="Vodafone Lt"/>
        </w:rPr>
        <w:t>GO</w:t>
      </w:r>
      <w:r w:rsidRPr="00672D36">
        <w:rPr>
          <w:rFonts w:ascii="Vodafone Lt" w:hAnsi="Vodafone Lt"/>
          <w:lang w:val="uk-UA"/>
        </w:rPr>
        <w:t xml:space="preserve"> </w:t>
      </w:r>
      <w:r>
        <w:rPr>
          <w:rFonts w:ascii="Vodafone Lt" w:hAnsi="Vodafone Lt"/>
        </w:rPr>
        <w:t>Special</w:t>
      </w:r>
      <w:r w:rsidR="00313228" w:rsidRPr="00672D36">
        <w:rPr>
          <w:rFonts w:ascii="Vodafone Lt" w:hAnsi="Vodafone Lt"/>
          <w:lang w:val="uk-UA"/>
        </w:rPr>
        <w:t xml:space="preserve"> у раз</w:t>
      </w:r>
      <w:r w:rsidR="00313228">
        <w:rPr>
          <w:rFonts w:ascii="Vodafone Lt" w:hAnsi="Vodafone Lt"/>
          <w:lang w:val="uk-UA"/>
        </w:rPr>
        <w:t xml:space="preserve">і підключеної послуги «Відключення інтернету» в межах акції надаються лише </w:t>
      </w:r>
      <w:r w:rsidR="00313228" w:rsidRPr="00672D36">
        <w:rPr>
          <w:rFonts w:ascii="Vodafone Lt" w:hAnsi="Vodafone Lt"/>
          <w:lang w:val="uk-UA"/>
        </w:rPr>
        <w:t>10</w:t>
      </w:r>
      <w:r w:rsidR="00313228">
        <w:rPr>
          <w:rFonts w:ascii="Vodafone Lt" w:hAnsi="Vodafone Lt"/>
          <w:lang w:val="uk-UA"/>
        </w:rPr>
        <w:t>00 хв, а ГБ будуть недоступні. Для того, щоб скористатися ГБ інтернету необхідно буде відключити послугу «Відключення інтернету».</w:t>
      </w:r>
    </w:p>
    <w:p w14:paraId="631CE38D" w14:textId="512F4322" w:rsidR="00313228" w:rsidRPr="00A21288" w:rsidRDefault="00672D36" w:rsidP="00672D36">
      <w:pPr>
        <w:ind w:left="360"/>
        <w:jc w:val="both"/>
        <w:rPr>
          <w:rFonts w:ascii="Vodafone Lt" w:hAnsi="Vodafone Lt"/>
          <w:lang w:val="ru-RU"/>
        </w:rPr>
      </w:pPr>
      <w:r w:rsidRPr="00672D36">
        <w:rPr>
          <w:rFonts w:ascii="Vodafone Lt" w:hAnsi="Vodafone Lt"/>
          <w:lang w:val="ru-RU"/>
        </w:rPr>
        <w:t>7</w:t>
      </w:r>
      <w:r w:rsidR="00313228" w:rsidRPr="00A44338">
        <w:rPr>
          <w:rFonts w:ascii="Vodafone Lt" w:hAnsi="Vodafone Lt"/>
          <w:lang w:val="uk-UA"/>
        </w:rPr>
        <w:t>.</w:t>
      </w:r>
      <w:r w:rsidRPr="00672D36">
        <w:rPr>
          <w:rFonts w:ascii="Vodafone Lt" w:hAnsi="Vodafone Lt"/>
          <w:lang w:val="ru-RU"/>
        </w:rPr>
        <w:t>5.</w:t>
      </w:r>
      <w:r w:rsidR="00313228" w:rsidRPr="00A44338">
        <w:rPr>
          <w:rFonts w:ascii="Vodafone Lt" w:hAnsi="Vodafone Lt"/>
          <w:lang w:val="uk-UA"/>
        </w:rPr>
        <w:t xml:space="preserve"> За весь період Акції Учасник Акції може отримати один раз Подарунок, що включені </w:t>
      </w:r>
      <w:proofErr w:type="gramStart"/>
      <w:r w:rsidR="00313228" w:rsidRPr="00A44338">
        <w:rPr>
          <w:rFonts w:ascii="Vodafone Lt" w:hAnsi="Vodafone Lt"/>
          <w:lang w:val="uk-UA"/>
        </w:rPr>
        <w:t>у межах</w:t>
      </w:r>
      <w:proofErr w:type="gramEnd"/>
      <w:r w:rsidR="00313228" w:rsidRPr="00A44338">
        <w:rPr>
          <w:rFonts w:ascii="Vodafone Lt" w:hAnsi="Vodafone Lt"/>
          <w:lang w:val="uk-UA"/>
        </w:rPr>
        <w:t xml:space="preserve"> акції.</w:t>
      </w:r>
    </w:p>
    <w:p w14:paraId="5A9C3DC5" w14:textId="471BA802" w:rsidR="00966291" w:rsidRPr="008C0099" w:rsidRDefault="00672D36" w:rsidP="00966291">
      <w:pPr>
        <w:ind w:left="360"/>
        <w:jc w:val="both"/>
        <w:rPr>
          <w:rFonts w:ascii="Vodafone Lt" w:hAnsi="Vodafone Lt"/>
          <w:b/>
          <w:lang w:val="uk-UA"/>
        </w:rPr>
      </w:pPr>
      <w:r w:rsidRPr="00A21288">
        <w:rPr>
          <w:rFonts w:ascii="Vodafone Lt" w:hAnsi="Vodafone Lt"/>
          <w:b/>
          <w:lang w:val="ru-RU"/>
        </w:rPr>
        <w:t>8</w:t>
      </w:r>
      <w:r w:rsidR="00BF6934" w:rsidRPr="008C0099">
        <w:rPr>
          <w:rFonts w:ascii="Vodafone Lt" w:hAnsi="Vodafone Lt"/>
          <w:b/>
          <w:lang w:val="uk-UA"/>
        </w:rPr>
        <w:t>. ІНФОРМАЦІЙНА ПІДТРИМКА</w:t>
      </w:r>
    </w:p>
    <w:p w14:paraId="6B41E9D8" w14:textId="79A869B7" w:rsidR="00966291" w:rsidRPr="008C0099" w:rsidRDefault="00672D36" w:rsidP="00DF00B4">
      <w:pPr>
        <w:ind w:left="360"/>
        <w:jc w:val="both"/>
        <w:rPr>
          <w:rFonts w:ascii="Vodafone Lt" w:hAnsi="Vodafone Lt"/>
          <w:lang w:val="uk-UA"/>
        </w:rPr>
      </w:pPr>
      <w:r w:rsidRPr="00A21288">
        <w:rPr>
          <w:rFonts w:ascii="Vodafone Lt" w:hAnsi="Vodafone Lt"/>
          <w:lang w:val="ru-RU"/>
        </w:rPr>
        <w:t>8</w:t>
      </w:r>
      <w:r w:rsidR="00966291" w:rsidRPr="008C0099">
        <w:rPr>
          <w:rFonts w:ascii="Vodafone Lt" w:hAnsi="Vodafone Lt"/>
          <w:lang w:val="uk-UA"/>
        </w:rPr>
        <w:t>.1. Інформування про Правила Акції та зміни до них здійснюється шляхом оприлюднення на сайті www.vodafone.ua (надалі –</w:t>
      </w:r>
      <w:r w:rsidR="007D2BD2" w:rsidRPr="008C0099">
        <w:rPr>
          <w:rFonts w:ascii="Vodafone Lt" w:hAnsi="Vodafone Lt"/>
          <w:lang w:val="uk-UA"/>
        </w:rPr>
        <w:t xml:space="preserve"> Сайт) та за телефонами Центру обслуговування а</w:t>
      </w:r>
      <w:r w:rsidR="00966291" w:rsidRPr="008C0099">
        <w:rPr>
          <w:rFonts w:ascii="Vodafone Lt" w:hAnsi="Vodafone Lt"/>
          <w:lang w:val="uk-UA"/>
        </w:rPr>
        <w:t xml:space="preserve">бонентів </w:t>
      </w:r>
      <w:proofErr w:type="spellStart"/>
      <w:r w:rsidR="00966291" w:rsidRPr="008C0099">
        <w:rPr>
          <w:rFonts w:ascii="Vodafone Lt" w:hAnsi="Vodafone Lt"/>
          <w:lang w:val="uk-UA"/>
        </w:rPr>
        <w:t>Vodafone</w:t>
      </w:r>
      <w:proofErr w:type="spellEnd"/>
      <w:r w:rsidR="00966291" w:rsidRPr="008C0099">
        <w:rPr>
          <w:rFonts w:ascii="Vodafone Lt" w:hAnsi="Vodafone Lt"/>
          <w:lang w:val="uk-UA"/>
        </w:rPr>
        <w:t xml:space="preserve"> Україна: 111 (безкоштовно з мобільного </w:t>
      </w:r>
      <w:proofErr w:type="spellStart"/>
      <w:r w:rsidR="00966291" w:rsidRPr="008C0099">
        <w:rPr>
          <w:rFonts w:ascii="Vodafone Lt" w:hAnsi="Vodafone Lt"/>
          <w:lang w:val="uk-UA"/>
        </w:rPr>
        <w:t>Vodafone</w:t>
      </w:r>
      <w:proofErr w:type="spellEnd"/>
      <w:r w:rsidR="00966291" w:rsidRPr="008C0099">
        <w:rPr>
          <w:rFonts w:ascii="Vodafone Lt" w:hAnsi="Vodafone Lt"/>
          <w:lang w:val="uk-UA"/>
        </w:rPr>
        <w:t xml:space="preserve"> Україна в Україні) і 0800 400 111 (безкоштовно </w:t>
      </w:r>
      <w:r w:rsidR="00BF6934" w:rsidRPr="008C0099">
        <w:rPr>
          <w:rFonts w:ascii="Vodafone Lt" w:hAnsi="Vodafone Lt"/>
          <w:lang w:val="uk-UA"/>
        </w:rPr>
        <w:t>з будь-якого номера в Україні).</w:t>
      </w:r>
    </w:p>
    <w:p w14:paraId="5AB5023F" w14:textId="2B4190E0" w:rsidR="00966291" w:rsidRPr="008C0099" w:rsidRDefault="00672D36" w:rsidP="00966291">
      <w:pPr>
        <w:ind w:left="360"/>
        <w:jc w:val="both"/>
        <w:rPr>
          <w:rFonts w:ascii="Vodafone Lt" w:hAnsi="Vodafone Lt"/>
          <w:b/>
          <w:lang w:val="uk-UA"/>
        </w:rPr>
      </w:pPr>
      <w:r w:rsidRPr="00672D36">
        <w:rPr>
          <w:rFonts w:ascii="Vodafone Lt" w:hAnsi="Vodafone Lt"/>
          <w:b/>
          <w:lang w:val="uk-UA"/>
        </w:rPr>
        <w:t>9</w:t>
      </w:r>
      <w:r w:rsidR="00631D39" w:rsidRPr="008C0099">
        <w:rPr>
          <w:rFonts w:ascii="Vodafone Lt" w:hAnsi="Vodafone Lt"/>
          <w:b/>
          <w:lang w:val="uk-UA"/>
        </w:rPr>
        <w:t>. УМОВИ АКЦІЇ</w:t>
      </w:r>
    </w:p>
    <w:p w14:paraId="6D24119C" w14:textId="70D53B23" w:rsidR="00966291" w:rsidRPr="008C0099" w:rsidRDefault="00672D36" w:rsidP="00966291">
      <w:pPr>
        <w:ind w:left="360"/>
        <w:jc w:val="both"/>
        <w:rPr>
          <w:rFonts w:ascii="Vodafone Lt" w:hAnsi="Vodafone Lt"/>
          <w:lang w:val="uk-UA"/>
        </w:rPr>
      </w:pPr>
      <w:r w:rsidRPr="00672D36">
        <w:rPr>
          <w:rFonts w:ascii="Vodafone Lt" w:hAnsi="Vodafone Lt"/>
          <w:lang w:val="uk-UA"/>
        </w:rPr>
        <w:t>9.</w:t>
      </w:r>
      <w:r w:rsidR="00966291" w:rsidRPr="008C0099">
        <w:rPr>
          <w:rFonts w:ascii="Vodafone Lt" w:hAnsi="Vodafone Lt"/>
          <w:lang w:val="uk-UA"/>
        </w:rPr>
        <w:t>1. Участь в Акції неповнолітніх, обмежено дієздатних і недієздатних осіб здійснюється відповідно до чинного законодавства України. Оператор незобов'язаний перевіряти правоздатність та/аб</w:t>
      </w:r>
      <w:r w:rsidR="00631D39" w:rsidRPr="008C0099">
        <w:rPr>
          <w:rFonts w:ascii="Vodafone Lt" w:hAnsi="Vodafone Lt"/>
          <w:lang w:val="uk-UA"/>
        </w:rPr>
        <w:t xml:space="preserve">о дієздатність </w:t>
      </w:r>
      <w:r w:rsidR="004D305D" w:rsidRPr="008C0099">
        <w:rPr>
          <w:rFonts w:ascii="Vodafone Lt" w:hAnsi="Vodafone Lt"/>
          <w:lang w:val="uk-UA"/>
        </w:rPr>
        <w:t>У</w:t>
      </w:r>
      <w:r w:rsidR="00631D39" w:rsidRPr="008C0099">
        <w:rPr>
          <w:rFonts w:ascii="Vodafone Lt" w:hAnsi="Vodafone Lt"/>
          <w:lang w:val="uk-UA"/>
        </w:rPr>
        <w:t>часників Акції.</w:t>
      </w:r>
    </w:p>
    <w:p w14:paraId="1BC48F00" w14:textId="2D443609" w:rsidR="00966291" w:rsidRPr="008C0099" w:rsidRDefault="00672D36" w:rsidP="00966291">
      <w:pPr>
        <w:ind w:left="360"/>
        <w:jc w:val="both"/>
        <w:rPr>
          <w:rFonts w:ascii="Vodafone Lt" w:hAnsi="Vodafone Lt"/>
          <w:lang w:val="uk-UA"/>
        </w:rPr>
      </w:pPr>
      <w:r w:rsidRPr="00672D36">
        <w:rPr>
          <w:rFonts w:ascii="Vodafone Lt" w:hAnsi="Vodafone Lt"/>
          <w:lang w:val="ru-RU"/>
        </w:rPr>
        <w:t>9</w:t>
      </w:r>
      <w:r w:rsidR="00966291" w:rsidRPr="008C0099">
        <w:rPr>
          <w:rFonts w:ascii="Vodafone Lt" w:hAnsi="Vodafone Lt"/>
          <w:lang w:val="uk-UA"/>
        </w:rPr>
        <w:t>.2. Участь в Акції автоматично оз</w:t>
      </w:r>
      <w:r w:rsidR="007D2BD2" w:rsidRPr="008C0099">
        <w:rPr>
          <w:rFonts w:ascii="Vodafone Lt" w:hAnsi="Vodafone Lt"/>
          <w:lang w:val="uk-UA"/>
        </w:rPr>
        <w:t>начає факт ознайомлення, повну й</w:t>
      </w:r>
      <w:r w:rsidR="00966291" w:rsidRPr="008C0099">
        <w:rPr>
          <w:rFonts w:ascii="Vodafone Lt" w:hAnsi="Vodafone Lt"/>
          <w:lang w:val="uk-UA"/>
        </w:rPr>
        <w:t xml:space="preserve"> беззаперечну згоду Учасника Акції з цими Правилами Акції. Порушення Учасником Акції цих Правил або відмова Учасника Акції від належного виконання умов цих Правил вважається відмовою Уча</w:t>
      </w:r>
      <w:r w:rsidR="00631D39" w:rsidRPr="008C0099">
        <w:rPr>
          <w:rFonts w:ascii="Vodafone Lt" w:hAnsi="Vodafone Lt"/>
          <w:lang w:val="uk-UA"/>
        </w:rPr>
        <w:t>сника Акції від участі в Акції.</w:t>
      </w:r>
    </w:p>
    <w:p w14:paraId="5EAEBA41" w14:textId="399163DB" w:rsidR="00966291" w:rsidRPr="008C0099" w:rsidRDefault="00672D36" w:rsidP="00966291">
      <w:pPr>
        <w:ind w:left="360"/>
        <w:jc w:val="both"/>
        <w:rPr>
          <w:rFonts w:ascii="Vodafone Lt" w:hAnsi="Vodafone Lt"/>
          <w:lang w:val="uk-UA"/>
        </w:rPr>
      </w:pPr>
      <w:r w:rsidRPr="00672D36">
        <w:rPr>
          <w:rFonts w:ascii="Vodafone Lt" w:hAnsi="Vodafone Lt"/>
          <w:lang w:val="ru-RU"/>
        </w:rPr>
        <w:t>9</w:t>
      </w:r>
      <w:r w:rsidR="00966291" w:rsidRPr="008C0099">
        <w:rPr>
          <w:rFonts w:ascii="Vodafone Lt" w:hAnsi="Vodafone Lt"/>
          <w:lang w:val="uk-UA"/>
        </w:rPr>
        <w:t>.3.</w:t>
      </w:r>
      <w:r w:rsidR="007D2BD2" w:rsidRPr="008C0099">
        <w:rPr>
          <w:rFonts w:ascii="Vodafone Lt" w:hAnsi="Vodafone Lt"/>
          <w:lang w:val="uk-UA"/>
        </w:rPr>
        <w:t xml:space="preserve"> У разі виникнення ситуації, що</w:t>
      </w:r>
      <w:r w:rsidR="00966291" w:rsidRPr="008C0099">
        <w:rPr>
          <w:rFonts w:ascii="Vodafone Lt" w:hAnsi="Vodafone Lt"/>
          <w:lang w:val="uk-UA"/>
        </w:rPr>
        <w:t xml:space="preserve"> допускає неоднозначне тлумачення цих Правил, будь-яких спірних питань та/або питань, не врегульованих цими Правилами, остаточне рішення приймає Оператор. При цьому рішення Оператора є остат</w:t>
      </w:r>
      <w:r w:rsidR="00631D39" w:rsidRPr="008C0099">
        <w:rPr>
          <w:rFonts w:ascii="Vodafone Lt" w:hAnsi="Vodafone Lt"/>
          <w:lang w:val="uk-UA"/>
        </w:rPr>
        <w:t>очним і не підлягає оскарженню.</w:t>
      </w:r>
    </w:p>
    <w:p w14:paraId="702C45D9" w14:textId="270E2358" w:rsidR="00966291" w:rsidRPr="008C0099" w:rsidRDefault="00672D36" w:rsidP="00966291">
      <w:pPr>
        <w:ind w:left="360"/>
        <w:jc w:val="both"/>
        <w:rPr>
          <w:rFonts w:ascii="Vodafone Lt" w:hAnsi="Vodafone Lt"/>
          <w:lang w:val="uk-UA"/>
        </w:rPr>
      </w:pPr>
      <w:r w:rsidRPr="00672D36">
        <w:rPr>
          <w:rFonts w:ascii="Vodafone Lt" w:hAnsi="Vodafone Lt"/>
          <w:lang w:val="ru-RU"/>
        </w:rPr>
        <w:t>9</w:t>
      </w:r>
      <w:r w:rsidR="00966291" w:rsidRPr="008C0099">
        <w:rPr>
          <w:rFonts w:ascii="Vodafone Lt" w:hAnsi="Vodafone Lt"/>
          <w:lang w:val="uk-UA"/>
        </w:rPr>
        <w:t xml:space="preserve">.4. Оператор має право вносити зміни в умови цих Правил шляхом розміщення </w:t>
      </w:r>
      <w:r w:rsidR="00631D39" w:rsidRPr="008C0099">
        <w:rPr>
          <w:rFonts w:ascii="Vodafone Lt" w:hAnsi="Vodafone Lt"/>
          <w:lang w:val="uk-UA"/>
        </w:rPr>
        <w:t>нової редакції Правил на сайті.</w:t>
      </w:r>
    </w:p>
    <w:p w14:paraId="749264B5" w14:textId="02E2B0AF" w:rsidR="00095558" w:rsidRPr="008F17AB" w:rsidRDefault="00672D36" w:rsidP="00095558">
      <w:pPr>
        <w:ind w:left="360"/>
        <w:jc w:val="both"/>
        <w:rPr>
          <w:rFonts w:ascii="Vodafone Lt" w:hAnsi="Vodafone Lt"/>
          <w:lang w:val="uk-UA"/>
        </w:rPr>
      </w:pPr>
      <w:r w:rsidRPr="00672D36">
        <w:rPr>
          <w:rFonts w:ascii="Vodafone Lt" w:hAnsi="Vodafone Lt"/>
          <w:lang w:val="ru-RU"/>
        </w:rPr>
        <w:t>9</w:t>
      </w:r>
      <w:r w:rsidR="00966291" w:rsidRPr="008C0099">
        <w:rPr>
          <w:rFonts w:ascii="Vodafone Lt" w:hAnsi="Vodafone Lt"/>
          <w:lang w:val="uk-UA"/>
        </w:rPr>
        <w:t>.5. Беручи участь в Акції, Учасник тим самим підтверджує свою явну згоду на збір і обробку Опе</w:t>
      </w:r>
      <w:r w:rsidR="00787AEA" w:rsidRPr="008C0099">
        <w:rPr>
          <w:rFonts w:ascii="Vodafone Lt" w:hAnsi="Vodafone Lt"/>
          <w:lang w:val="uk-UA"/>
        </w:rPr>
        <w:t>ратором його персональних даних</w:t>
      </w:r>
      <w:r w:rsidR="00966291" w:rsidRPr="008C0099">
        <w:rPr>
          <w:rFonts w:ascii="Vodafone Lt" w:hAnsi="Vodafone Lt"/>
          <w:lang w:val="uk-UA"/>
        </w:rPr>
        <w:t xml:space="preserve"> з метою належного виконання Оператором умов цих Правил Акції. Оператор гарантує, що </w:t>
      </w:r>
      <w:r w:rsidR="00966291" w:rsidRPr="008F17AB">
        <w:rPr>
          <w:rFonts w:ascii="Vodafone Lt" w:hAnsi="Vodafone Lt"/>
          <w:lang w:val="uk-UA"/>
        </w:rPr>
        <w:t>отримані персональні дані Учасника не будуть розміщені у вільному і неконтрольованому доступі, передані третім особам та будуть використовуватися виключно в цілях, передбачених цими Правилами, згідно із Законом України «Про захист персональних даних» протягом необхід</w:t>
      </w:r>
      <w:r w:rsidR="00787AEA" w:rsidRPr="008F17AB">
        <w:rPr>
          <w:rFonts w:ascii="Vodafone Lt" w:hAnsi="Vodafone Lt"/>
          <w:lang w:val="uk-UA"/>
        </w:rPr>
        <w:t>ного для досягнення мети збору та</w:t>
      </w:r>
      <w:r w:rsidR="00966291" w:rsidRPr="008F17AB">
        <w:rPr>
          <w:rFonts w:ascii="Vodafone Lt" w:hAnsi="Vodafone Lt"/>
          <w:lang w:val="uk-UA"/>
        </w:rPr>
        <w:t xml:space="preserve"> обробки персональних даних терміну. При досягненні мети збору </w:t>
      </w:r>
      <w:r w:rsidR="00787AEA" w:rsidRPr="008F17AB">
        <w:rPr>
          <w:rFonts w:ascii="Vodafone Lt" w:hAnsi="Vodafone Lt"/>
          <w:lang w:val="uk-UA"/>
        </w:rPr>
        <w:t>та</w:t>
      </w:r>
      <w:r w:rsidR="00966291" w:rsidRPr="008F17AB">
        <w:rPr>
          <w:rFonts w:ascii="Vodafone Lt" w:hAnsi="Vodafone Lt"/>
          <w:lang w:val="uk-UA"/>
        </w:rPr>
        <w:t xml:space="preserve"> обробки персональних даних учасників такі персональні дані знеособлюються, вилучаються </w:t>
      </w:r>
      <w:r w:rsidR="00787AEA" w:rsidRPr="008F17AB">
        <w:rPr>
          <w:rFonts w:ascii="Vodafone Lt" w:hAnsi="Vodafone Lt"/>
          <w:lang w:val="uk-UA"/>
        </w:rPr>
        <w:t>та</w:t>
      </w:r>
      <w:r w:rsidR="00966291" w:rsidRPr="008F17AB">
        <w:rPr>
          <w:rFonts w:ascii="Vodafone Lt" w:hAnsi="Vodafone Lt"/>
          <w:lang w:val="uk-UA"/>
        </w:rPr>
        <w:t xml:space="preserve"> знищуються.</w:t>
      </w:r>
    </w:p>
    <w:p w14:paraId="35BAAB25" w14:textId="05D40A43" w:rsidR="00352D6D" w:rsidRPr="007C2551" w:rsidRDefault="00672D36" w:rsidP="00352D6D">
      <w:pPr>
        <w:ind w:left="360"/>
        <w:jc w:val="both"/>
        <w:rPr>
          <w:rFonts w:ascii="Vodafone Lt" w:hAnsi="Vodafone Lt"/>
          <w:lang w:val="uk-UA"/>
        </w:rPr>
      </w:pPr>
      <w:r w:rsidRPr="00672D36">
        <w:rPr>
          <w:rFonts w:ascii="Vodafone Lt" w:hAnsi="Vodafone Lt"/>
          <w:lang w:val="ru-RU"/>
        </w:rPr>
        <w:t>9</w:t>
      </w:r>
      <w:r w:rsidR="004A4566" w:rsidRPr="008F17AB">
        <w:rPr>
          <w:rFonts w:ascii="Vodafone Lt" w:hAnsi="Vodafone Lt"/>
          <w:lang w:val="uk-UA"/>
        </w:rPr>
        <w:t>.6</w:t>
      </w:r>
      <w:r w:rsidR="00352D6D" w:rsidRPr="008F17AB">
        <w:rPr>
          <w:rFonts w:ascii="Vodafone Lt" w:hAnsi="Vodafone Lt"/>
          <w:lang w:val="uk-UA"/>
        </w:rPr>
        <w:t xml:space="preserve">. Офіційні правила та умови акції оновлено станом на </w:t>
      </w:r>
      <w:r w:rsidR="00072DF3" w:rsidRPr="00072DF3">
        <w:rPr>
          <w:rFonts w:ascii="Vodafone Lt" w:hAnsi="Vodafone Lt"/>
          <w:highlight w:val="yellow"/>
          <w:lang w:val="ru-RU"/>
        </w:rPr>
        <w:t>14</w:t>
      </w:r>
      <w:r w:rsidR="008264B7" w:rsidRPr="00072DF3">
        <w:rPr>
          <w:rFonts w:ascii="Vodafone Lt" w:hAnsi="Vodafone Lt"/>
          <w:highlight w:val="yellow"/>
          <w:lang w:val="uk-UA"/>
        </w:rPr>
        <w:t>.</w:t>
      </w:r>
      <w:r w:rsidR="00072DF3" w:rsidRPr="00072DF3">
        <w:rPr>
          <w:rFonts w:ascii="Vodafone Lt" w:hAnsi="Vodafone Lt"/>
          <w:highlight w:val="yellow"/>
          <w:lang w:val="uk-UA"/>
        </w:rPr>
        <w:t>01</w:t>
      </w:r>
      <w:r w:rsidR="008264B7" w:rsidRPr="00072DF3">
        <w:rPr>
          <w:rFonts w:ascii="Vodafone Lt" w:hAnsi="Vodafone Lt"/>
          <w:highlight w:val="yellow"/>
          <w:lang w:val="uk-UA"/>
        </w:rPr>
        <w:t>.202</w:t>
      </w:r>
      <w:r w:rsidR="00072DF3" w:rsidRPr="00072DF3">
        <w:rPr>
          <w:rFonts w:ascii="Vodafone Lt" w:hAnsi="Vodafone Lt"/>
          <w:highlight w:val="yellow"/>
          <w:lang w:val="uk-UA"/>
        </w:rPr>
        <w:t>6 р</w:t>
      </w:r>
      <w:r w:rsidR="00352D6D" w:rsidRPr="00072DF3">
        <w:rPr>
          <w:rFonts w:ascii="Vodafone Lt" w:hAnsi="Vodafone Lt"/>
          <w:highlight w:val="yellow"/>
          <w:lang w:val="uk-UA"/>
        </w:rPr>
        <w:t>.</w:t>
      </w:r>
    </w:p>
    <w:p w14:paraId="5F435903" w14:textId="77777777" w:rsidR="00352D6D" w:rsidRPr="00095558" w:rsidRDefault="00352D6D" w:rsidP="00095558">
      <w:pPr>
        <w:ind w:left="360"/>
        <w:jc w:val="both"/>
        <w:rPr>
          <w:rFonts w:ascii="Vodafone Lt" w:hAnsi="Vodafone Lt"/>
          <w:lang w:val="uk-UA"/>
        </w:rPr>
      </w:pPr>
    </w:p>
    <w:sectPr w:rsidR="00352D6D" w:rsidRPr="00095558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odafone Lt">
    <w:panose1 w:val="020B0606040202020204"/>
    <w:charset w:val="CC"/>
    <w:family w:val="swiss"/>
    <w:pitch w:val="variable"/>
    <w:sig w:usb0="800002AF" w:usb1="4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D90"/>
    <w:multiLevelType w:val="multilevel"/>
    <w:tmpl w:val="BA9A4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555B36"/>
    <w:multiLevelType w:val="hybridMultilevel"/>
    <w:tmpl w:val="CB32E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6B01"/>
    <w:multiLevelType w:val="multilevel"/>
    <w:tmpl w:val="C39A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11BCF"/>
    <w:multiLevelType w:val="hybridMultilevel"/>
    <w:tmpl w:val="1C006C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27824"/>
    <w:multiLevelType w:val="hybridMultilevel"/>
    <w:tmpl w:val="8E1404DE"/>
    <w:lvl w:ilvl="0" w:tplc="F4F4FD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01DF9"/>
    <w:multiLevelType w:val="hybridMultilevel"/>
    <w:tmpl w:val="D63C32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12BE9"/>
    <w:multiLevelType w:val="multilevel"/>
    <w:tmpl w:val="A900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02B86"/>
    <w:multiLevelType w:val="multilevel"/>
    <w:tmpl w:val="BF2C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9535B"/>
    <w:multiLevelType w:val="hybridMultilevel"/>
    <w:tmpl w:val="08AC2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610009">
    <w:abstractNumId w:val="3"/>
  </w:num>
  <w:num w:numId="2" w16cid:durableId="711224364">
    <w:abstractNumId w:val="7"/>
  </w:num>
  <w:num w:numId="3" w16cid:durableId="257179109">
    <w:abstractNumId w:val="8"/>
  </w:num>
  <w:num w:numId="4" w16cid:durableId="1290478951">
    <w:abstractNumId w:val="5"/>
  </w:num>
  <w:num w:numId="5" w16cid:durableId="97216872">
    <w:abstractNumId w:val="2"/>
  </w:num>
  <w:num w:numId="6" w16cid:durableId="1881698951">
    <w:abstractNumId w:val="6"/>
  </w:num>
  <w:num w:numId="7" w16cid:durableId="1671833403">
    <w:abstractNumId w:val="1"/>
  </w:num>
  <w:num w:numId="8" w16cid:durableId="1766144520">
    <w:abstractNumId w:val="0"/>
  </w:num>
  <w:num w:numId="9" w16cid:durableId="483355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64"/>
    <w:rsid w:val="00001372"/>
    <w:rsid w:val="000027DD"/>
    <w:rsid w:val="00003563"/>
    <w:rsid w:val="00020466"/>
    <w:rsid w:val="00031400"/>
    <w:rsid w:val="000415CB"/>
    <w:rsid w:val="000543A8"/>
    <w:rsid w:val="000628FC"/>
    <w:rsid w:val="00071DD1"/>
    <w:rsid w:val="00072DF3"/>
    <w:rsid w:val="00080914"/>
    <w:rsid w:val="00092633"/>
    <w:rsid w:val="00095558"/>
    <w:rsid w:val="000B298E"/>
    <w:rsid w:val="000C0796"/>
    <w:rsid w:val="000C0971"/>
    <w:rsid w:val="000D13A8"/>
    <w:rsid w:val="000D2A95"/>
    <w:rsid w:val="000D6A83"/>
    <w:rsid w:val="000E25F5"/>
    <w:rsid w:val="000E703B"/>
    <w:rsid w:val="000F52B7"/>
    <w:rsid w:val="00101D0D"/>
    <w:rsid w:val="00102E96"/>
    <w:rsid w:val="001100B8"/>
    <w:rsid w:val="0012073D"/>
    <w:rsid w:val="0012381D"/>
    <w:rsid w:val="00131317"/>
    <w:rsid w:val="001332C7"/>
    <w:rsid w:val="001479C7"/>
    <w:rsid w:val="0015309E"/>
    <w:rsid w:val="0015319E"/>
    <w:rsid w:val="00154ED1"/>
    <w:rsid w:val="00161829"/>
    <w:rsid w:val="001664A5"/>
    <w:rsid w:val="001712A7"/>
    <w:rsid w:val="00172A7E"/>
    <w:rsid w:val="00183BAD"/>
    <w:rsid w:val="001A3D79"/>
    <w:rsid w:val="001B2012"/>
    <w:rsid w:val="001B5CA5"/>
    <w:rsid w:val="001B6AC2"/>
    <w:rsid w:val="001B6ECD"/>
    <w:rsid w:val="001C1463"/>
    <w:rsid w:val="001E77C9"/>
    <w:rsid w:val="001F31F9"/>
    <w:rsid w:val="00204343"/>
    <w:rsid w:val="002126F8"/>
    <w:rsid w:val="002135D2"/>
    <w:rsid w:val="00220D56"/>
    <w:rsid w:val="00227DB6"/>
    <w:rsid w:val="002312EB"/>
    <w:rsid w:val="0023176A"/>
    <w:rsid w:val="00241B50"/>
    <w:rsid w:val="002439FD"/>
    <w:rsid w:val="00254D91"/>
    <w:rsid w:val="002556CF"/>
    <w:rsid w:val="0025773E"/>
    <w:rsid w:val="0027019D"/>
    <w:rsid w:val="002718B3"/>
    <w:rsid w:val="00274033"/>
    <w:rsid w:val="002811CE"/>
    <w:rsid w:val="00281460"/>
    <w:rsid w:val="002848E0"/>
    <w:rsid w:val="002A0F83"/>
    <w:rsid w:val="002A75EF"/>
    <w:rsid w:val="002B4A59"/>
    <w:rsid w:val="002B600E"/>
    <w:rsid w:val="002B76D8"/>
    <w:rsid w:val="002B7C93"/>
    <w:rsid w:val="002C2D61"/>
    <w:rsid w:val="002D2FA8"/>
    <w:rsid w:val="002D3508"/>
    <w:rsid w:val="002D36C0"/>
    <w:rsid w:val="002E2179"/>
    <w:rsid w:val="002F09F3"/>
    <w:rsid w:val="00303731"/>
    <w:rsid w:val="00313228"/>
    <w:rsid w:val="00321837"/>
    <w:rsid w:val="00321A11"/>
    <w:rsid w:val="003324BD"/>
    <w:rsid w:val="0033434B"/>
    <w:rsid w:val="00341800"/>
    <w:rsid w:val="00341C07"/>
    <w:rsid w:val="003469C5"/>
    <w:rsid w:val="0035204A"/>
    <w:rsid w:val="00352D6D"/>
    <w:rsid w:val="00356146"/>
    <w:rsid w:val="00356669"/>
    <w:rsid w:val="00357F2E"/>
    <w:rsid w:val="00360678"/>
    <w:rsid w:val="00372A93"/>
    <w:rsid w:val="003877C4"/>
    <w:rsid w:val="003913FE"/>
    <w:rsid w:val="00394A7F"/>
    <w:rsid w:val="003C136C"/>
    <w:rsid w:val="003C4A37"/>
    <w:rsid w:val="003C6540"/>
    <w:rsid w:val="003E3E61"/>
    <w:rsid w:val="003E6B9C"/>
    <w:rsid w:val="003F21CD"/>
    <w:rsid w:val="004127AA"/>
    <w:rsid w:val="004166DA"/>
    <w:rsid w:val="004223A2"/>
    <w:rsid w:val="004310AC"/>
    <w:rsid w:val="004377C8"/>
    <w:rsid w:val="00442042"/>
    <w:rsid w:val="0044300E"/>
    <w:rsid w:val="00445663"/>
    <w:rsid w:val="0044704E"/>
    <w:rsid w:val="00451870"/>
    <w:rsid w:val="00452135"/>
    <w:rsid w:val="004562B4"/>
    <w:rsid w:val="0046343F"/>
    <w:rsid w:val="004718F5"/>
    <w:rsid w:val="0047273F"/>
    <w:rsid w:val="0047524C"/>
    <w:rsid w:val="00483137"/>
    <w:rsid w:val="00486344"/>
    <w:rsid w:val="0048791A"/>
    <w:rsid w:val="004A1417"/>
    <w:rsid w:val="004A3FA0"/>
    <w:rsid w:val="004A4566"/>
    <w:rsid w:val="004C4168"/>
    <w:rsid w:val="004D305D"/>
    <w:rsid w:val="004F3A22"/>
    <w:rsid w:val="0050265C"/>
    <w:rsid w:val="005163DF"/>
    <w:rsid w:val="00523D86"/>
    <w:rsid w:val="00530649"/>
    <w:rsid w:val="0056370A"/>
    <w:rsid w:val="00567F39"/>
    <w:rsid w:val="00577290"/>
    <w:rsid w:val="005802A6"/>
    <w:rsid w:val="00583E8F"/>
    <w:rsid w:val="0058563A"/>
    <w:rsid w:val="005950AC"/>
    <w:rsid w:val="005B0CFF"/>
    <w:rsid w:val="005B2B85"/>
    <w:rsid w:val="005D06AC"/>
    <w:rsid w:val="005D1D64"/>
    <w:rsid w:val="005D63EE"/>
    <w:rsid w:val="005D6689"/>
    <w:rsid w:val="005E3852"/>
    <w:rsid w:val="005E6726"/>
    <w:rsid w:val="005E6CFB"/>
    <w:rsid w:val="00600565"/>
    <w:rsid w:val="0060270F"/>
    <w:rsid w:val="0060598F"/>
    <w:rsid w:val="0061209E"/>
    <w:rsid w:val="00631D39"/>
    <w:rsid w:val="00631E77"/>
    <w:rsid w:val="00644A47"/>
    <w:rsid w:val="00646FB6"/>
    <w:rsid w:val="0065269F"/>
    <w:rsid w:val="006548F0"/>
    <w:rsid w:val="006561FC"/>
    <w:rsid w:val="00662BA1"/>
    <w:rsid w:val="006663CA"/>
    <w:rsid w:val="006670CB"/>
    <w:rsid w:val="00671F50"/>
    <w:rsid w:val="00672D36"/>
    <w:rsid w:val="0068709B"/>
    <w:rsid w:val="006A2909"/>
    <w:rsid w:val="006A328D"/>
    <w:rsid w:val="006A4DAB"/>
    <w:rsid w:val="006B2225"/>
    <w:rsid w:val="006C5715"/>
    <w:rsid w:val="006C67BC"/>
    <w:rsid w:val="006C6C68"/>
    <w:rsid w:val="006E20F8"/>
    <w:rsid w:val="006E5128"/>
    <w:rsid w:val="006E6823"/>
    <w:rsid w:val="006F10AE"/>
    <w:rsid w:val="006F2A4A"/>
    <w:rsid w:val="006F2CD4"/>
    <w:rsid w:val="006F6C78"/>
    <w:rsid w:val="007000C4"/>
    <w:rsid w:val="007026A2"/>
    <w:rsid w:val="0073296D"/>
    <w:rsid w:val="00735848"/>
    <w:rsid w:val="0074505A"/>
    <w:rsid w:val="00751663"/>
    <w:rsid w:val="00755804"/>
    <w:rsid w:val="0076084B"/>
    <w:rsid w:val="007623A8"/>
    <w:rsid w:val="0076290A"/>
    <w:rsid w:val="00763A94"/>
    <w:rsid w:val="0078641F"/>
    <w:rsid w:val="007867E8"/>
    <w:rsid w:val="00787AEA"/>
    <w:rsid w:val="00792CC0"/>
    <w:rsid w:val="007B1329"/>
    <w:rsid w:val="007B6ADD"/>
    <w:rsid w:val="007B6B62"/>
    <w:rsid w:val="007C26F5"/>
    <w:rsid w:val="007C3198"/>
    <w:rsid w:val="007C7F0F"/>
    <w:rsid w:val="007D2BD2"/>
    <w:rsid w:val="007D2D78"/>
    <w:rsid w:val="007D493F"/>
    <w:rsid w:val="007D5A8D"/>
    <w:rsid w:val="007F0F5C"/>
    <w:rsid w:val="007F1D38"/>
    <w:rsid w:val="007F26E5"/>
    <w:rsid w:val="007F3AA3"/>
    <w:rsid w:val="007F6764"/>
    <w:rsid w:val="00801B5C"/>
    <w:rsid w:val="00802326"/>
    <w:rsid w:val="00802E69"/>
    <w:rsid w:val="00821F05"/>
    <w:rsid w:val="008264B7"/>
    <w:rsid w:val="00844A8C"/>
    <w:rsid w:val="008559F9"/>
    <w:rsid w:val="00863D96"/>
    <w:rsid w:val="0087429E"/>
    <w:rsid w:val="00885559"/>
    <w:rsid w:val="00897386"/>
    <w:rsid w:val="008A3A42"/>
    <w:rsid w:val="008C0099"/>
    <w:rsid w:val="008C3381"/>
    <w:rsid w:val="008C541D"/>
    <w:rsid w:val="008C68FF"/>
    <w:rsid w:val="008D083F"/>
    <w:rsid w:val="008D6F21"/>
    <w:rsid w:val="008E1133"/>
    <w:rsid w:val="008E168C"/>
    <w:rsid w:val="008F17AB"/>
    <w:rsid w:val="008F58A9"/>
    <w:rsid w:val="008F5ED6"/>
    <w:rsid w:val="00917E1A"/>
    <w:rsid w:val="0092066E"/>
    <w:rsid w:val="00922164"/>
    <w:rsid w:val="00945B30"/>
    <w:rsid w:val="00951351"/>
    <w:rsid w:val="00952911"/>
    <w:rsid w:val="00966291"/>
    <w:rsid w:val="00972B67"/>
    <w:rsid w:val="00972F49"/>
    <w:rsid w:val="00977DEE"/>
    <w:rsid w:val="00984447"/>
    <w:rsid w:val="0098641D"/>
    <w:rsid w:val="00991554"/>
    <w:rsid w:val="00992D88"/>
    <w:rsid w:val="00997979"/>
    <w:rsid w:val="009A02E3"/>
    <w:rsid w:val="009A1B15"/>
    <w:rsid w:val="009A7F7B"/>
    <w:rsid w:val="009B079A"/>
    <w:rsid w:val="009B3D82"/>
    <w:rsid w:val="009B72DB"/>
    <w:rsid w:val="009D772D"/>
    <w:rsid w:val="009E6F43"/>
    <w:rsid w:val="009F14B8"/>
    <w:rsid w:val="009F2F1F"/>
    <w:rsid w:val="00A1107E"/>
    <w:rsid w:val="00A1388B"/>
    <w:rsid w:val="00A16728"/>
    <w:rsid w:val="00A21288"/>
    <w:rsid w:val="00A227D8"/>
    <w:rsid w:val="00A23269"/>
    <w:rsid w:val="00A35D42"/>
    <w:rsid w:val="00A42056"/>
    <w:rsid w:val="00A44338"/>
    <w:rsid w:val="00A4547A"/>
    <w:rsid w:val="00A50FA3"/>
    <w:rsid w:val="00A57AA7"/>
    <w:rsid w:val="00A716BE"/>
    <w:rsid w:val="00A75FAF"/>
    <w:rsid w:val="00A8183C"/>
    <w:rsid w:val="00A860A0"/>
    <w:rsid w:val="00A92EE8"/>
    <w:rsid w:val="00A953E1"/>
    <w:rsid w:val="00AC1261"/>
    <w:rsid w:val="00AC4A40"/>
    <w:rsid w:val="00AD344C"/>
    <w:rsid w:val="00AE4D40"/>
    <w:rsid w:val="00AE5CAB"/>
    <w:rsid w:val="00AE6BD3"/>
    <w:rsid w:val="00AE7ADE"/>
    <w:rsid w:val="00AF1BD6"/>
    <w:rsid w:val="00B02A16"/>
    <w:rsid w:val="00B039E0"/>
    <w:rsid w:val="00B12A41"/>
    <w:rsid w:val="00B14F5E"/>
    <w:rsid w:val="00B2131F"/>
    <w:rsid w:val="00B2452F"/>
    <w:rsid w:val="00B6337C"/>
    <w:rsid w:val="00B71AF6"/>
    <w:rsid w:val="00B72805"/>
    <w:rsid w:val="00B81864"/>
    <w:rsid w:val="00B82C9A"/>
    <w:rsid w:val="00B83659"/>
    <w:rsid w:val="00B90118"/>
    <w:rsid w:val="00B955D2"/>
    <w:rsid w:val="00BA09D3"/>
    <w:rsid w:val="00BA0C60"/>
    <w:rsid w:val="00BA4445"/>
    <w:rsid w:val="00BB7A37"/>
    <w:rsid w:val="00BC26FB"/>
    <w:rsid w:val="00BC3FE6"/>
    <w:rsid w:val="00BD7106"/>
    <w:rsid w:val="00BE3C84"/>
    <w:rsid w:val="00BF6934"/>
    <w:rsid w:val="00C007D6"/>
    <w:rsid w:val="00C03EE6"/>
    <w:rsid w:val="00C04ECD"/>
    <w:rsid w:val="00C10A7F"/>
    <w:rsid w:val="00C126D9"/>
    <w:rsid w:val="00C167E3"/>
    <w:rsid w:val="00C248A0"/>
    <w:rsid w:val="00C26B18"/>
    <w:rsid w:val="00C34682"/>
    <w:rsid w:val="00C366A0"/>
    <w:rsid w:val="00C409E3"/>
    <w:rsid w:val="00C553C6"/>
    <w:rsid w:val="00C614CF"/>
    <w:rsid w:val="00C65592"/>
    <w:rsid w:val="00C660C6"/>
    <w:rsid w:val="00C81179"/>
    <w:rsid w:val="00CA26A6"/>
    <w:rsid w:val="00CE3352"/>
    <w:rsid w:val="00CF122B"/>
    <w:rsid w:val="00CF1CD4"/>
    <w:rsid w:val="00CF35CB"/>
    <w:rsid w:val="00D04C12"/>
    <w:rsid w:val="00D20CB5"/>
    <w:rsid w:val="00D23139"/>
    <w:rsid w:val="00D23EC4"/>
    <w:rsid w:val="00D302EE"/>
    <w:rsid w:val="00D40593"/>
    <w:rsid w:val="00D52EAD"/>
    <w:rsid w:val="00D533FF"/>
    <w:rsid w:val="00D5352D"/>
    <w:rsid w:val="00D54311"/>
    <w:rsid w:val="00D56A0E"/>
    <w:rsid w:val="00D56AFA"/>
    <w:rsid w:val="00D61313"/>
    <w:rsid w:val="00D63D5F"/>
    <w:rsid w:val="00D925CB"/>
    <w:rsid w:val="00D9663A"/>
    <w:rsid w:val="00D97EB3"/>
    <w:rsid w:val="00DA4F9F"/>
    <w:rsid w:val="00DB0929"/>
    <w:rsid w:val="00DC1BA1"/>
    <w:rsid w:val="00DC1EE7"/>
    <w:rsid w:val="00DC5AEE"/>
    <w:rsid w:val="00DD3042"/>
    <w:rsid w:val="00DD6F3E"/>
    <w:rsid w:val="00DE660D"/>
    <w:rsid w:val="00DF00B4"/>
    <w:rsid w:val="00DF77F2"/>
    <w:rsid w:val="00E130EB"/>
    <w:rsid w:val="00E3148B"/>
    <w:rsid w:val="00E411C3"/>
    <w:rsid w:val="00E66C9D"/>
    <w:rsid w:val="00E7199C"/>
    <w:rsid w:val="00E74AB0"/>
    <w:rsid w:val="00E92B08"/>
    <w:rsid w:val="00EA65D2"/>
    <w:rsid w:val="00EE3C75"/>
    <w:rsid w:val="00EE4B16"/>
    <w:rsid w:val="00EF4B4C"/>
    <w:rsid w:val="00F002FC"/>
    <w:rsid w:val="00F0551A"/>
    <w:rsid w:val="00F17321"/>
    <w:rsid w:val="00F33BA4"/>
    <w:rsid w:val="00F367E0"/>
    <w:rsid w:val="00F44381"/>
    <w:rsid w:val="00F619E9"/>
    <w:rsid w:val="00F6690A"/>
    <w:rsid w:val="00F752D2"/>
    <w:rsid w:val="00F845D1"/>
    <w:rsid w:val="00F84929"/>
    <w:rsid w:val="00F9366D"/>
    <w:rsid w:val="00FA3F7F"/>
    <w:rsid w:val="00FC7EE7"/>
    <w:rsid w:val="00FD3B65"/>
    <w:rsid w:val="00FD4A8A"/>
    <w:rsid w:val="00FD62FD"/>
    <w:rsid w:val="00FE3CCF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831F"/>
  <w15:docId w15:val="{3ADC3C5F-6F28-49F0-8398-B480BA21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F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3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2EA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1F0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D6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F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F3E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D2FA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F1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dafone.ua/rates/prepay/flexx-go" TargetMode="External"/><Relationship Id="rId13" Type="http://schemas.openxmlformats.org/officeDocument/2006/relationships/hyperlink" Target="http://www.vodafone.ua/flexx-top-pop-mn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odafone.ua/flexx-top-pop" TargetMode="External"/><Relationship Id="rId12" Type="http://schemas.openxmlformats.org/officeDocument/2006/relationships/hyperlink" Target="http://www.vodafone.ua/flexx-go-pop-mn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vodafone.ua/rates/prepay/flexx-to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odafone.ua/rates/prepay/flexx-to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odafone.ua/rates/prepay/flexx-go" TargetMode="External"/><Relationship Id="rId14" Type="http://schemas.openxmlformats.org/officeDocument/2006/relationships/hyperlink" Target="https://www.vodafone.ua/rates/prepay/flexx-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InternetSite</b:SourceType>
    <b:Guid>{42A748B6-FB36-43A5-A86B-7BE2A883BFA4}</b:Guid>
    <b:URL>https://www.vodafone.ua/uk/pass/online-pass</b:URL>
    <b:RefOrder>1</b:RefOrder>
  </b:Source>
</b:Sources>
</file>

<file path=customXml/itemProps1.xml><?xml version="1.0" encoding="utf-8"?>
<ds:datastoreItem xmlns:ds="http://schemas.openxmlformats.org/officeDocument/2006/customXml" ds:itemID="{20CCDA5F-0FBA-4210-9FDB-9C960615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2561</Words>
  <Characters>14601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tempuser</dc:creator>
  <cp:keywords/>
  <dc:description/>
  <cp:lastModifiedBy>Oleksenko Anastasiia</cp:lastModifiedBy>
  <cp:revision>3</cp:revision>
  <cp:lastPrinted>2024-12-30T13:20:00Z</cp:lastPrinted>
  <dcterms:created xsi:type="dcterms:W3CDTF">2026-01-02T07:48:00Z</dcterms:created>
  <dcterms:modified xsi:type="dcterms:W3CDTF">2026-01-02T13:31:00Z</dcterms:modified>
</cp:coreProperties>
</file>